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4826" w14:textId="44C009BB" w:rsidR="007323CB" w:rsidRDefault="00341CDB" w:rsidP="007112B4">
      <w:pPr>
        <w:pStyle w:val="Header"/>
        <w:ind w:left="9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7F00C8B5" wp14:editId="796C5946">
            <wp:simplePos x="0" y="0"/>
            <wp:positionH relativeFrom="column">
              <wp:posOffset>8400319</wp:posOffset>
            </wp:positionH>
            <wp:positionV relativeFrom="paragraph">
              <wp:posOffset>8626</wp:posOffset>
            </wp:positionV>
            <wp:extent cx="715645" cy="854710"/>
            <wp:effectExtent l="0" t="0" r="0" b="0"/>
            <wp:wrapTight wrapText="bothSides">
              <wp:wrapPolygon edited="1">
                <wp:start x="9075" y="724"/>
                <wp:lineTo x="4970" y="12121"/>
                <wp:lineTo x="0" y="21307"/>
                <wp:lineTo x="21314" y="21307"/>
                <wp:lineTo x="21314" y="0"/>
                <wp:lineTo x="9075" y="724"/>
              </wp:wrapPolygon>
            </wp:wrapTight>
            <wp:docPr id="1" name="Picture 1" descr="A picture containing mirror,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irror, fruit&#10;&#10;Description automatically generated"/>
                    <pic:cNvPicPr/>
                  </pic:nvPicPr>
                  <pic:blipFill>
                    <a:blip r:embed="rId8"/>
                    <a:stretch>
                      <a:fillRect/>
                    </a:stretch>
                  </pic:blipFill>
                  <pic:spPr>
                    <a:xfrm>
                      <a:off x="0" y="0"/>
                      <a:ext cx="715645" cy="854710"/>
                    </a:xfrm>
                    <a:prstGeom prst="rect">
                      <a:avLst/>
                    </a:prstGeom>
                  </pic:spPr>
                </pic:pic>
              </a:graphicData>
            </a:graphic>
            <wp14:sizeRelH relativeFrom="page">
              <wp14:pctWidth>0</wp14:pctWidth>
            </wp14:sizeRelH>
            <wp14:sizeRelV relativeFrom="page">
              <wp14:pctHeight>0</wp14:pctHeight>
            </wp14:sizeRelV>
          </wp:anchor>
        </w:drawing>
      </w:r>
      <w:r w:rsidR="005C1852">
        <w:rPr>
          <w:rFonts w:ascii="Times New Roman" w:hAnsi="Times New Roman" w:cs="Times New Roman"/>
          <w:b/>
          <w:sz w:val="28"/>
          <w:szCs w:val="28"/>
        </w:rPr>
        <w:t xml:space="preserve">Initial </w:t>
      </w:r>
      <w:r w:rsidR="007323CB" w:rsidRPr="007112B4">
        <w:rPr>
          <w:rFonts w:ascii="Times New Roman" w:hAnsi="Times New Roman" w:cs="Times New Roman"/>
          <w:b/>
          <w:sz w:val="28"/>
          <w:szCs w:val="28"/>
        </w:rPr>
        <w:t>B</w:t>
      </w:r>
      <w:r w:rsidR="00442C02" w:rsidRPr="007112B4">
        <w:rPr>
          <w:rFonts w:ascii="Times New Roman" w:hAnsi="Times New Roman" w:cs="Times New Roman"/>
          <w:b/>
          <w:sz w:val="28"/>
          <w:szCs w:val="28"/>
        </w:rPr>
        <w:t>enefit-Risk Assessment</w:t>
      </w:r>
      <w:r w:rsidR="007112B4" w:rsidRPr="007112B4">
        <w:rPr>
          <w:rFonts w:ascii="Times New Roman" w:hAnsi="Times New Roman" w:cs="Times New Roman"/>
          <w:b/>
          <w:sz w:val="28"/>
          <w:szCs w:val="28"/>
        </w:rPr>
        <w:t xml:space="preserve"> of Activities in Nature-based Early Childhood Education</w:t>
      </w:r>
    </w:p>
    <w:p w14:paraId="611A067C" w14:textId="374B7F2C" w:rsidR="00341CDB" w:rsidRDefault="00341CDB" w:rsidP="007112B4">
      <w:pPr>
        <w:pStyle w:val="Header"/>
        <w:ind w:left="90"/>
        <w:jc w:val="center"/>
        <w:rPr>
          <w:rFonts w:ascii="Times New Roman" w:hAnsi="Times New Roman" w:cs="Times New Roman"/>
          <w:b/>
          <w:sz w:val="28"/>
          <w:szCs w:val="28"/>
        </w:rPr>
      </w:pPr>
    </w:p>
    <w:p w14:paraId="63753DF1" w14:textId="72BC1802" w:rsidR="00734952" w:rsidRPr="00734952" w:rsidRDefault="005C1852" w:rsidP="00734952">
      <w:pPr>
        <w:pStyle w:val="Header"/>
        <w:ind w:left="90"/>
        <w:rPr>
          <w:rFonts w:ascii="Times New Roman" w:hAnsi="Times New Roman" w:cs="Times New Roman"/>
          <w:bCs/>
          <w:sz w:val="24"/>
          <w:szCs w:val="24"/>
        </w:rPr>
      </w:pPr>
      <w:r>
        <w:rPr>
          <w:rFonts w:ascii="Times New Roman" w:hAnsi="Times New Roman" w:cs="Times New Roman"/>
          <w:bCs/>
          <w:sz w:val="24"/>
          <w:szCs w:val="24"/>
        </w:rPr>
        <w:t>This benefit-risk assessment focuses on the</w:t>
      </w:r>
      <w:r w:rsidRPr="0094703A">
        <w:rPr>
          <w:rFonts w:ascii="Times New Roman" w:hAnsi="Times New Roman" w:cs="Times New Roman"/>
          <w:bCs/>
          <w:sz w:val="24"/>
          <w:szCs w:val="24"/>
        </w:rPr>
        <w:t xml:space="preserve"> specific activities that occur in </w:t>
      </w:r>
      <w:r>
        <w:rPr>
          <w:rFonts w:ascii="Times New Roman" w:hAnsi="Times New Roman" w:cs="Times New Roman"/>
          <w:bCs/>
          <w:sz w:val="24"/>
          <w:szCs w:val="24"/>
        </w:rPr>
        <w:t xml:space="preserve">a </w:t>
      </w:r>
      <w:r w:rsidRPr="0094703A">
        <w:rPr>
          <w:rFonts w:ascii="Times New Roman" w:hAnsi="Times New Roman" w:cs="Times New Roman"/>
          <w:bCs/>
          <w:sz w:val="24"/>
          <w:szCs w:val="24"/>
        </w:rPr>
        <w:t>space</w:t>
      </w:r>
      <w:r>
        <w:rPr>
          <w:rFonts w:ascii="Times New Roman" w:hAnsi="Times New Roman" w:cs="Times New Roman"/>
          <w:bCs/>
          <w:sz w:val="24"/>
          <w:szCs w:val="24"/>
        </w:rPr>
        <w:t>. This tool</w:t>
      </w:r>
      <w:r w:rsidR="00734952">
        <w:rPr>
          <w:rFonts w:ascii="Times New Roman" w:hAnsi="Times New Roman" w:cs="Times New Roman"/>
          <w:bCs/>
          <w:sz w:val="24"/>
          <w:szCs w:val="24"/>
        </w:rPr>
        <w:t xml:space="preserve"> should be used in tandem with </w:t>
      </w:r>
      <w:r>
        <w:rPr>
          <w:rFonts w:ascii="Times New Roman" w:hAnsi="Times New Roman" w:cs="Times New Roman"/>
          <w:bCs/>
          <w:sz w:val="24"/>
          <w:szCs w:val="24"/>
        </w:rPr>
        <w:t xml:space="preserve">a </w:t>
      </w:r>
      <w:r w:rsidR="00734952">
        <w:rPr>
          <w:rFonts w:ascii="Times New Roman" w:hAnsi="Times New Roman" w:cs="Times New Roman"/>
          <w:bCs/>
          <w:sz w:val="24"/>
          <w:szCs w:val="24"/>
        </w:rPr>
        <w:t>site assessment which identifie</w:t>
      </w:r>
      <w:r>
        <w:rPr>
          <w:rFonts w:ascii="Times New Roman" w:hAnsi="Times New Roman" w:cs="Times New Roman"/>
          <w:bCs/>
          <w:sz w:val="24"/>
          <w:szCs w:val="24"/>
        </w:rPr>
        <w:t>s</w:t>
      </w:r>
      <w:r w:rsidR="00734952">
        <w:rPr>
          <w:rFonts w:ascii="Times New Roman" w:hAnsi="Times New Roman" w:cs="Times New Roman"/>
          <w:bCs/>
          <w:sz w:val="24"/>
          <w:szCs w:val="24"/>
        </w:rPr>
        <w:t xml:space="preserve"> potential hazards in a space</w:t>
      </w:r>
      <w:r>
        <w:rPr>
          <w:rFonts w:ascii="Times New Roman" w:hAnsi="Times New Roman" w:cs="Times New Roman"/>
          <w:bCs/>
          <w:sz w:val="24"/>
          <w:szCs w:val="24"/>
        </w:rPr>
        <w:t>—no matter the activity occurring there</w:t>
      </w:r>
      <w:r w:rsidR="00734952">
        <w:rPr>
          <w:rFonts w:ascii="Times New Roman" w:hAnsi="Times New Roman" w:cs="Times New Roman"/>
          <w:bCs/>
          <w:sz w:val="24"/>
          <w:szCs w:val="24"/>
        </w:rPr>
        <w:t xml:space="preserve">. </w:t>
      </w:r>
      <w:r>
        <w:rPr>
          <w:rFonts w:ascii="Times New Roman" w:hAnsi="Times New Roman" w:cs="Times New Roman"/>
          <w:bCs/>
          <w:sz w:val="24"/>
          <w:szCs w:val="24"/>
        </w:rPr>
        <w:t>Once you’ve completed this initial benefit-risk assessment it’s recommended to generate</w:t>
      </w:r>
      <w:r w:rsidR="00734952">
        <w:rPr>
          <w:rFonts w:ascii="Times New Roman" w:hAnsi="Times New Roman" w:cs="Times New Roman"/>
          <w:bCs/>
          <w:sz w:val="24"/>
          <w:szCs w:val="24"/>
        </w:rPr>
        <w:t xml:space="preserve"> detailed protocols for medium</w:t>
      </w:r>
      <w:r>
        <w:rPr>
          <w:rFonts w:ascii="Times New Roman" w:hAnsi="Times New Roman" w:cs="Times New Roman"/>
          <w:bCs/>
          <w:sz w:val="24"/>
          <w:szCs w:val="24"/>
        </w:rPr>
        <w:t>-</w:t>
      </w:r>
      <w:r w:rsidR="00734952">
        <w:rPr>
          <w:rFonts w:ascii="Times New Roman" w:hAnsi="Times New Roman" w:cs="Times New Roman"/>
          <w:bCs/>
          <w:sz w:val="24"/>
          <w:szCs w:val="24"/>
        </w:rPr>
        <w:t xml:space="preserve"> and high</w:t>
      </w:r>
      <w:r w:rsidR="00734952" w:rsidRPr="0094703A">
        <w:rPr>
          <w:rFonts w:ascii="Times New Roman" w:hAnsi="Times New Roman" w:cs="Times New Roman"/>
          <w:bCs/>
          <w:sz w:val="24"/>
          <w:szCs w:val="24"/>
        </w:rPr>
        <w:t>-risk activities</w:t>
      </w:r>
      <w:r w:rsidR="00734952">
        <w:rPr>
          <w:rFonts w:ascii="Times New Roman" w:hAnsi="Times New Roman" w:cs="Times New Roman"/>
          <w:bCs/>
          <w:sz w:val="24"/>
          <w:szCs w:val="24"/>
        </w:rPr>
        <w:t>.</w:t>
      </w:r>
    </w:p>
    <w:p w14:paraId="2CD0AD80" w14:textId="1F5A9258" w:rsidR="007323CB" w:rsidRPr="005107C2" w:rsidRDefault="007323CB" w:rsidP="00FF7CC1">
      <w:pPr>
        <w:pStyle w:val="Header"/>
        <w:tabs>
          <w:tab w:val="left" w:pos="1418"/>
        </w:tabs>
        <w:rPr>
          <w:rFonts w:ascii="Times New Roman" w:hAnsi="Times New Roman" w:cs="Times New Roman"/>
          <w:sz w:val="15"/>
          <w:szCs w:val="15"/>
        </w:rPr>
      </w:pPr>
    </w:p>
    <w:tbl>
      <w:tblPr>
        <w:tblStyle w:val="TableGrid"/>
        <w:tblW w:w="0" w:type="auto"/>
        <w:tblInd w:w="108" w:type="dxa"/>
        <w:tblLook w:val="04A0" w:firstRow="1" w:lastRow="0" w:firstColumn="1" w:lastColumn="0" w:noHBand="0" w:noVBand="1"/>
      </w:tblPr>
      <w:tblGrid>
        <w:gridCol w:w="2630"/>
        <w:gridCol w:w="7326"/>
        <w:gridCol w:w="1682"/>
        <w:gridCol w:w="2720"/>
      </w:tblGrid>
      <w:tr w:rsidR="007323CB" w:rsidRPr="007112B4" w14:paraId="1B7D6FC8" w14:textId="77777777" w:rsidTr="00D71BA5">
        <w:trPr>
          <w:trHeight w:val="576"/>
        </w:trPr>
        <w:tc>
          <w:tcPr>
            <w:tcW w:w="2268" w:type="dxa"/>
            <w:shd w:val="clear" w:color="auto" w:fill="D9D9D9" w:themeFill="background1" w:themeFillShade="D9"/>
            <w:vAlign w:val="center"/>
          </w:tcPr>
          <w:p w14:paraId="4EA029A5" w14:textId="24DF30D6" w:rsidR="007323CB" w:rsidRPr="007112B4" w:rsidRDefault="007323CB" w:rsidP="002C1498">
            <w:pPr>
              <w:pStyle w:val="Header"/>
              <w:tabs>
                <w:tab w:val="clear" w:pos="4320"/>
                <w:tab w:val="clear" w:pos="8640"/>
              </w:tabs>
              <w:rPr>
                <w:rFonts w:ascii="Times New Roman" w:hAnsi="Times New Roman"/>
                <w:sz w:val="24"/>
                <w:szCs w:val="24"/>
              </w:rPr>
            </w:pPr>
            <w:r w:rsidRPr="007112B4">
              <w:rPr>
                <w:rFonts w:ascii="Times New Roman" w:hAnsi="Times New Roman"/>
                <w:b/>
                <w:sz w:val="24"/>
                <w:szCs w:val="24"/>
              </w:rPr>
              <w:t>Location</w:t>
            </w:r>
            <w:r w:rsidR="00650201">
              <w:rPr>
                <w:rFonts w:ascii="Times New Roman" w:hAnsi="Times New Roman"/>
                <w:b/>
                <w:sz w:val="24"/>
                <w:szCs w:val="24"/>
              </w:rPr>
              <w:t>/Organization</w:t>
            </w:r>
            <w:r w:rsidRPr="007112B4">
              <w:rPr>
                <w:rFonts w:ascii="Times New Roman" w:hAnsi="Times New Roman"/>
                <w:b/>
                <w:sz w:val="24"/>
                <w:szCs w:val="24"/>
              </w:rPr>
              <w:t>:</w:t>
            </w:r>
          </w:p>
        </w:tc>
        <w:tc>
          <w:tcPr>
            <w:tcW w:w="7655" w:type="dxa"/>
            <w:vAlign w:val="center"/>
          </w:tcPr>
          <w:p w14:paraId="6D300942" w14:textId="1068DF74" w:rsidR="007323CB" w:rsidRPr="007112B4" w:rsidRDefault="007323CB" w:rsidP="002C1498">
            <w:pPr>
              <w:rPr>
                <w:rFonts w:ascii="Times New Roman" w:hAnsi="Times New Roman"/>
                <w:sz w:val="24"/>
                <w:szCs w:val="24"/>
              </w:rPr>
            </w:pPr>
          </w:p>
        </w:tc>
        <w:tc>
          <w:tcPr>
            <w:tcW w:w="1701" w:type="dxa"/>
            <w:shd w:val="clear" w:color="auto" w:fill="D9D9D9" w:themeFill="background1" w:themeFillShade="D9"/>
            <w:vAlign w:val="center"/>
          </w:tcPr>
          <w:p w14:paraId="66E0213C" w14:textId="117600D8" w:rsidR="007323CB" w:rsidRPr="007112B4" w:rsidRDefault="007323CB" w:rsidP="002C1498">
            <w:pPr>
              <w:rPr>
                <w:rFonts w:ascii="Times New Roman" w:hAnsi="Times New Roman"/>
                <w:sz w:val="24"/>
                <w:szCs w:val="24"/>
              </w:rPr>
            </w:pPr>
            <w:r w:rsidRPr="007112B4">
              <w:rPr>
                <w:rFonts w:ascii="Times New Roman" w:hAnsi="Times New Roman"/>
                <w:b/>
                <w:sz w:val="24"/>
                <w:szCs w:val="24"/>
              </w:rPr>
              <w:t>Date:</w:t>
            </w:r>
          </w:p>
        </w:tc>
        <w:tc>
          <w:tcPr>
            <w:tcW w:w="2835" w:type="dxa"/>
          </w:tcPr>
          <w:p w14:paraId="716A70FC" w14:textId="73DC8039" w:rsidR="007323CB" w:rsidRPr="007112B4" w:rsidRDefault="007323CB" w:rsidP="00FF7CC1">
            <w:pPr>
              <w:rPr>
                <w:rFonts w:ascii="Times New Roman" w:hAnsi="Times New Roman"/>
                <w:sz w:val="24"/>
                <w:szCs w:val="24"/>
              </w:rPr>
            </w:pPr>
          </w:p>
        </w:tc>
      </w:tr>
      <w:tr w:rsidR="007323CB" w:rsidRPr="007112B4" w14:paraId="770EB762" w14:textId="77777777" w:rsidTr="00D71BA5">
        <w:trPr>
          <w:trHeight w:val="576"/>
        </w:trPr>
        <w:tc>
          <w:tcPr>
            <w:tcW w:w="2268" w:type="dxa"/>
            <w:shd w:val="clear" w:color="auto" w:fill="D9D9D9" w:themeFill="background1" w:themeFillShade="D9"/>
            <w:vAlign w:val="center"/>
          </w:tcPr>
          <w:p w14:paraId="3636056D" w14:textId="0D279EB0" w:rsidR="007323CB" w:rsidRPr="007112B4" w:rsidRDefault="007323CB" w:rsidP="002C1498">
            <w:pPr>
              <w:pStyle w:val="Header"/>
              <w:tabs>
                <w:tab w:val="clear" w:pos="4320"/>
                <w:tab w:val="clear" w:pos="8640"/>
              </w:tabs>
              <w:rPr>
                <w:rFonts w:ascii="Times New Roman" w:hAnsi="Times New Roman"/>
                <w:sz w:val="24"/>
                <w:szCs w:val="24"/>
              </w:rPr>
            </w:pPr>
            <w:r w:rsidRPr="007112B4">
              <w:rPr>
                <w:rFonts w:ascii="Times New Roman" w:hAnsi="Times New Roman"/>
                <w:b/>
                <w:sz w:val="24"/>
                <w:szCs w:val="24"/>
              </w:rPr>
              <w:t>Assessor</w:t>
            </w:r>
            <w:r w:rsidR="007112B4" w:rsidRPr="007112B4">
              <w:rPr>
                <w:rFonts w:ascii="Times New Roman" w:hAnsi="Times New Roman"/>
                <w:b/>
                <w:sz w:val="24"/>
                <w:szCs w:val="24"/>
              </w:rPr>
              <w:t>(s)</w:t>
            </w:r>
            <w:r w:rsidRPr="007112B4">
              <w:rPr>
                <w:rFonts w:ascii="Times New Roman" w:hAnsi="Times New Roman"/>
                <w:b/>
                <w:sz w:val="24"/>
                <w:szCs w:val="24"/>
              </w:rPr>
              <w:t>:</w:t>
            </w:r>
          </w:p>
        </w:tc>
        <w:tc>
          <w:tcPr>
            <w:tcW w:w="7655" w:type="dxa"/>
            <w:vAlign w:val="center"/>
          </w:tcPr>
          <w:p w14:paraId="5EF57BF7" w14:textId="77777777" w:rsidR="007323CB" w:rsidRPr="007112B4" w:rsidRDefault="007323CB" w:rsidP="002C1498">
            <w:pPr>
              <w:rPr>
                <w:rFonts w:ascii="Times New Roman" w:hAnsi="Times New Roman"/>
                <w:sz w:val="24"/>
                <w:szCs w:val="24"/>
              </w:rPr>
            </w:pPr>
          </w:p>
        </w:tc>
        <w:tc>
          <w:tcPr>
            <w:tcW w:w="1701" w:type="dxa"/>
            <w:shd w:val="clear" w:color="auto" w:fill="D9D9D9" w:themeFill="background1" w:themeFillShade="D9"/>
            <w:vAlign w:val="center"/>
          </w:tcPr>
          <w:p w14:paraId="0AA194F7" w14:textId="104D5CF0" w:rsidR="007323CB" w:rsidRPr="007112B4" w:rsidRDefault="007744ED" w:rsidP="002C1498">
            <w:pPr>
              <w:rPr>
                <w:rFonts w:ascii="Times New Roman" w:hAnsi="Times New Roman"/>
                <w:sz w:val="24"/>
                <w:szCs w:val="24"/>
              </w:rPr>
            </w:pPr>
            <w:r>
              <w:rPr>
                <w:rFonts w:ascii="Times New Roman" w:hAnsi="Times New Roman"/>
                <w:b/>
                <w:sz w:val="24"/>
                <w:szCs w:val="24"/>
              </w:rPr>
              <w:t>Scheduled r</w:t>
            </w:r>
            <w:r w:rsidR="007323CB" w:rsidRPr="007112B4">
              <w:rPr>
                <w:rFonts w:ascii="Times New Roman" w:hAnsi="Times New Roman"/>
                <w:b/>
                <w:sz w:val="24"/>
                <w:szCs w:val="24"/>
              </w:rPr>
              <w:t>eview date:</w:t>
            </w:r>
          </w:p>
        </w:tc>
        <w:tc>
          <w:tcPr>
            <w:tcW w:w="2835" w:type="dxa"/>
          </w:tcPr>
          <w:p w14:paraId="517B0229" w14:textId="0AEDC6EF" w:rsidR="007323CB" w:rsidRPr="007112B4" w:rsidRDefault="007323CB" w:rsidP="00FF7CC1">
            <w:pPr>
              <w:rPr>
                <w:rFonts w:ascii="Times New Roman" w:hAnsi="Times New Roman"/>
                <w:sz w:val="24"/>
                <w:szCs w:val="24"/>
              </w:rPr>
            </w:pPr>
          </w:p>
        </w:tc>
      </w:tr>
    </w:tbl>
    <w:p w14:paraId="6A1F9594" w14:textId="77777777" w:rsidR="003B791C" w:rsidRPr="00341CDB" w:rsidRDefault="003B791C" w:rsidP="003B791C">
      <w:pPr>
        <w:ind w:left="90"/>
        <w:rPr>
          <w:rFonts w:ascii="Times New Roman" w:hAnsi="Times New Roman" w:cs="Times New Roman"/>
          <w:sz w:val="24"/>
          <w:szCs w:val="24"/>
        </w:rPr>
      </w:pPr>
    </w:p>
    <w:p w14:paraId="4676D3ED" w14:textId="6FEE1C31" w:rsidR="00D901F6" w:rsidRPr="00341CDB" w:rsidRDefault="003B791C" w:rsidP="003B791C">
      <w:pPr>
        <w:ind w:left="90"/>
        <w:rPr>
          <w:rFonts w:ascii="Times New Roman" w:hAnsi="Times New Roman" w:cs="Times New Roman"/>
          <w:sz w:val="24"/>
          <w:szCs w:val="24"/>
        </w:rPr>
      </w:pPr>
      <w:r w:rsidRPr="00341CDB">
        <w:rPr>
          <w:rFonts w:ascii="Times New Roman" w:hAnsi="Times New Roman" w:cs="Times New Roman"/>
          <w:sz w:val="24"/>
          <w:szCs w:val="24"/>
        </w:rPr>
        <w:t>The three questions driving this assessment: 1) What are the benefits of doing this activity? 2) How might we (or nature) get hurt doing this activity? 3) How can we keep ourselves, each other, and nature safe doing this activity?</w:t>
      </w:r>
    </w:p>
    <w:p w14:paraId="3C81CBFF" w14:textId="77777777" w:rsidR="003B791C" w:rsidRPr="007112B4" w:rsidRDefault="003B791C" w:rsidP="00FF7CC1">
      <w:pPr>
        <w:rPr>
          <w:rFonts w:ascii="Times New Roman" w:hAnsi="Times New Roman" w:cs="Times New Roman"/>
          <w:sz w:val="16"/>
          <w:szCs w:val="16"/>
        </w:rPr>
      </w:pPr>
    </w:p>
    <w:tbl>
      <w:tblPr>
        <w:tblStyle w:val="TableGrid"/>
        <w:tblW w:w="14601" w:type="dxa"/>
        <w:tblInd w:w="108" w:type="dxa"/>
        <w:tblLook w:val="04A0" w:firstRow="1" w:lastRow="0" w:firstColumn="1" w:lastColumn="0" w:noHBand="0" w:noVBand="1"/>
      </w:tblPr>
      <w:tblGrid>
        <w:gridCol w:w="1560"/>
        <w:gridCol w:w="2976"/>
        <w:gridCol w:w="2268"/>
        <w:gridCol w:w="1363"/>
        <w:gridCol w:w="4973"/>
        <w:gridCol w:w="1461"/>
      </w:tblGrid>
      <w:tr w:rsidR="00D901F6" w:rsidRPr="007112B4" w14:paraId="2669EBB0" w14:textId="77777777" w:rsidTr="00341CDB">
        <w:trPr>
          <w:cantSplit/>
          <w:tblHeader/>
        </w:trPr>
        <w:tc>
          <w:tcPr>
            <w:tcW w:w="1560" w:type="dxa"/>
            <w:shd w:val="clear" w:color="auto" w:fill="D9D9D9" w:themeFill="background1" w:themeFillShade="D9"/>
            <w:vAlign w:val="center"/>
          </w:tcPr>
          <w:p w14:paraId="57AD1858" w14:textId="278B4E77" w:rsidR="00D901F6" w:rsidRPr="007112B4" w:rsidRDefault="002C1498" w:rsidP="002C1498">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Activity</w:t>
            </w:r>
          </w:p>
        </w:tc>
        <w:tc>
          <w:tcPr>
            <w:tcW w:w="2976" w:type="dxa"/>
            <w:shd w:val="clear" w:color="auto" w:fill="D9D9D9" w:themeFill="background1" w:themeFillShade="D9"/>
            <w:vAlign w:val="center"/>
          </w:tcPr>
          <w:p w14:paraId="268BBB5E" w14:textId="13674612" w:rsidR="00D901F6" w:rsidRPr="007112B4" w:rsidRDefault="00D901F6" w:rsidP="002C1498">
            <w:pPr>
              <w:jc w:val="center"/>
              <w:rPr>
                <w:rFonts w:ascii="Times New Roman" w:hAnsi="Times New Roman"/>
                <w:b/>
                <w:sz w:val="24"/>
                <w:szCs w:val="24"/>
              </w:rPr>
            </w:pPr>
            <w:r w:rsidRPr="007112B4">
              <w:rPr>
                <w:rFonts w:ascii="Times New Roman" w:hAnsi="Times New Roman"/>
                <w:b/>
                <w:sz w:val="24"/>
                <w:szCs w:val="24"/>
              </w:rPr>
              <w:t xml:space="preserve">How will </w:t>
            </w:r>
            <w:r w:rsidR="002C1498" w:rsidRPr="007112B4">
              <w:rPr>
                <w:rFonts w:ascii="Times New Roman" w:hAnsi="Times New Roman"/>
                <w:b/>
                <w:sz w:val="24"/>
                <w:szCs w:val="24"/>
              </w:rPr>
              <w:t>young children</w:t>
            </w:r>
            <w:r w:rsidRPr="007112B4">
              <w:rPr>
                <w:rFonts w:ascii="Times New Roman" w:hAnsi="Times New Roman"/>
                <w:b/>
                <w:sz w:val="24"/>
                <w:szCs w:val="24"/>
              </w:rPr>
              <w:t xml:space="preserve"> </w:t>
            </w:r>
            <w:r w:rsidR="002C1498" w:rsidRPr="007112B4">
              <w:rPr>
                <w:rFonts w:ascii="Times New Roman" w:hAnsi="Times New Roman"/>
                <w:b/>
                <w:sz w:val="24"/>
                <w:szCs w:val="24"/>
              </w:rPr>
              <w:t xml:space="preserve">benefit </w:t>
            </w:r>
            <w:r w:rsidRPr="007112B4">
              <w:rPr>
                <w:rFonts w:ascii="Times New Roman" w:hAnsi="Times New Roman"/>
                <w:b/>
                <w:sz w:val="24"/>
                <w:szCs w:val="24"/>
              </w:rPr>
              <w:t>from this activity?</w:t>
            </w:r>
          </w:p>
        </w:tc>
        <w:tc>
          <w:tcPr>
            <w:tcW w:w="2268" w:type="dxa"/>
            <w:shd w:val="clear" w:color="auto" w:fill="D9D9D9" w:themeFill="background1" w:themeFillShade="D9"/>
            <w:vAlign w:val="center"/>
          </w:tcPr>
          <w:p w14:paraId="599FBEFE" w14:textId="4D73BD3E" w:rsidR="00D901F6" w:rsidRPr="007112B4" w:rsidRDefault="003B791C" w:rsidP="002C1498">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What are the p</w:t>
            </w:r>
            <w:r w:rsidR="00D901F6" w:rsidRPr="007112B4">
              <w:rPr>
                <w:rFonts w:ascii="Times New Roman" w:hAnsi="Times New Roman"/>
                <w:b/>
                <w:sz w:val="24"/>
                <w:szCs w:val="24"/>
              </w:rPr>
              <w:t xml:space="preserve">ossible </w:t>
            </w:r>
            <w:r w:rsidR="00F22548">
              <w:rPr>
                <w:rFonts w:ascii="Times New Roman" w:hAnsi="Times New Roman"/>
                <w:b/>
                <w:sz w:val="24"/>
                <w:szCs w:val="24"/>
              </w:rPr>
              <w:t>risks</w:t>
            </w:r>
            <w:r w:rsidRPr="007112B4">
              <w:rPr>
                <w:rFonts w:ascii="Times New Roman" w:hAnsi="Times New Roman"/>
                <w:b/>
                <w:sz w:val="24"/>
                <w:szCs w:val="24"/>
              </w:rPr>
              <w:t xml:space="preserve"> of this activity?</w:t>
            </w:r>
          </w:p>
        </w:tc>
        <w:tc>
          <w:tcPr>
            <w:tcW w:w="1363" w:type="dxa"/>
            <w:shd w:val="clear" w:color="auto" w:fill="D9D9D9" w:themeFill="background1" w:themeFillShade="D9"/>
            <w:vAlign w:val="center"/>
          </w:tcPr>
          <w:p w14:paraId="606EF8CD" w14:textId="77777777" w:rsidR="00D901F6" w:rsidRPr="007112B4" w:rsidRDefault="00D901F6" w:rsidP="002C1498">
            <w:pPr>
              <w:jc w:val="center"/>
              <w:rPr>
                <w:rFonts w:ascii="Times New Roman" w:hAnsi="Times New Roman"/>
                <w:b/>
                <w:sz w:val="24"/>
                <w:szCs w:val="24"/>
              </w:rPr>
            </w:pPr>
            <w:r w:rsidRPr="007112B4">
              <w:rPr>
                <w:rFonts w:ascii="Times New Roman" w:hAnsi="Times New Roman"/>
                <w:b/>
                <w:sz w:val="24"/>
                <w:szCs w:val="24"/>
              </w:rPr>
              <w:t>Who is at risk?</w:t>
            </w:r>
          </w:p>
        </w:tc>
        <w:tc>
          <w:tcPr>
            <w:tcW w:w="4973" w:type="dxa"/>
            <w:shd w:val="clear" w:color="auto" w:fill="D9D9D9" w:themeFill="background1" w:themeFillShade="D9"/>
            <w:vAlign w:val="center"/>
          </w:tcPr>
          <w:p w14:paraId="1C4BCB35" w14:textId="048D0090" w:rsidR="00D901F6" w:rsidRPr="007112B4" w:rsidRDefault="002C1498" w:rsidP="002C1498">
            <w:pPr>
              <w:jc w:val="center"/>
              <w:rPr>
                <w:rFonts w:ascii="Times New Roman" w:hAnsi="Times New Roman"/>
                <w:b/>
                <w:sz w:val="24"/>
                <w:szCs w:val="24"/>
              </w:rPr>
            </w:pPr>
            <w:r w:rsidRPr="007112B4">
              <w:rPr>
                <w:rFonts w:ascii="Times New Roman" w:hAnsi="Times New Roman"/>
                <w:b/>
                <w:sz w:val="24"/>
                <w:szCs w:val="24"/>
              </w:rPr>
              <w:t>What actions will be put</w:t>
            </w:r>
            <w:r w:rsidR="00D901F6" w:rsidRPr="007112B4">
              <w:rPr>
                <w:rFonts w:ascii="Times New Roman" w:hAnsi="Times New Roman"/>
                <w:b/>
                <w:sz w:val="24"/>
                <w:szCs w:val="24"/>
              </w:rPr>
              <w:t xml:space="preserve"> in place to reduce the risk of injury</w:t>
            </w:r>
            <w:r w:rsidRPr="007112B4">
              <w:rPr>
                <w:rFonts w:ascii="Times New Roman" w:hAnsi="Times New Roman"/>
                <w:b/>
                <w:sz w:val="24"/>
                <w:szCs w:val="24"/>
              </w:rPr>
              <w:t>?</w:t>
            </w:r>
          </w:p>
        </w:tc>
        <w:tc>
          <w:tcPr>
            <w:tcW w:w="1461" w:type="dxa"/>
            <w:shd w:val="clear" w:color="auto" w:fill="D9D9D9" w:themeFill="background1" w:themeFillShade="D9"/>
            <w:vAlign w:val="center"/>
          </w:tcPr>
          <w:p w14:paraId="22BF77F6" w14:textId="14146904" w:rsidR="00D901F6" w:rsidRPr="007112B4" w:rsidRDefault="00D901F6" w:rsidP="002C1498">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 xml:space="preserve">Overall risk </w:t>
            </w:r>
            <w:r w:rsidR="002C1498" w:rsidRPr="007112B4">
              <w:rPr>
                <w:rFonts w:ascii="Times New Roman" w:hAnsi="Times New Roman"/>
                <w:b/>
                <w:sz w:val="24"/>
                <w:szCs w:val="24"/>
              </w:rPr>
              <w:t>rating</w:t>
            </w:r>
            <w:r w:rsidR="00BD5E2D" w:rsidRPr="007112B4">
              <w:rPr>
                <w:rFonts w:ascii="Times New Roman" w:hAnsi="Times New Roman"/>
                <w:b/>
                <w:sz w:val="24"/>
                <w:szCs w:val="24"/>
              </w:rPr>
              <w:t>*</w:t>
            </w:r>
            <w:r w:rsidRPr="007112B4">
              <w:rPr>
                <w:rFonts w:ascii="Times New Roman" w:hAnsi="Times New Roman"/>
                <w:b/>
                <w:sz w:val="24"/>
                <w:szCs w:val="24"/>
              </w:rPr>
              <w:t>: L/M/H</w:t>
            </w:r>
          </w:p>
        </w:tc>
      </w:tr>
      <w:tr w:rsidR="00D901F6" w:rsidRPr="007112B4" w14:paraId="4AD7F2A5" w14:textId="77777777" w:rsidTr="00341CDB">
        <w:trPr>
          <w:cantSplit/>
          <w:trHeight w:val="1440"/>
        </w:trPr>
        <w:tc>
          <w:tcPr>
            <w:tcW w:w="1560" w:type="dxa"/>
          </w:tcPr>
          <w:p w14:paraId="4883982D" w14:textId="5F70845C" w:rsidR="00D901F6" w:rsidRPr="007112B4" w:rsidRDefault="00D901F6" w:rsidP="00341CDB">
            <w:pPr>
              <w:autoSpaceDE w:val="0"/>
              <w:autoSpaceDN w:val="0"/>
              <w:adjustRightInd w:val="0"/>
              <w:rPr>
                <w:rFonts w:ascii="Times New Roman" w:hAnsi="Times New Roman"/>
                <w:sz w:val="24"/>
                <w:szCs w:val="24"/>
              </w:rPr>
            </w:pPr>
          </w:p>
        </w:tc>
        <w:tc>
          <w:tcPr>
            <w:tcW w:w="2976" w:type="dxa"/>
          </w:tcPr>
          <w:p w14:paraId="177A2671"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4218475" w14:textId="1CBC76F8"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052CC29E" w14:textId="36377E3B"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33A04394"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B71DCFF" w14:textId="18C7AB11" w:rsidR="00D901F6" w:rsidRP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2268" w:type="dxa"/>
          </w:tcPr>
          <w:p w14:paraId="60886E4D"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6CFC65A6"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9D47DCD"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7EAFBE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A381CFE" w14:textId="771A76D5" w:rsidR="00D901F6" w:rsidRP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363" w:type="dxa"/>
          </w:tcPr>
          <w:p w14:paraId="1F6D25DD"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95245D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44DDF36"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A78E47F"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5BD2DF1" w14:textId="6768F7AF" w:rsidR="00D901F6" w:rsidRP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4973" w:type="dxa"/>
          </w:tcPr>
          <w:p w14:paraId="5375AEB2"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64BBC39F"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124C8641"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1CC716C6"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5983F15" w14:textId="0829DA77" w:rsidR="00D901F6" w:rsidRP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461" w:type="dxa"/>
          </w:tcPr>
          <w:p w14:paraId="2CB8DBE0" w14:textId="77777777" w:rsidR="00D901F6" w:rsidRPr="007112B4" w:rsidRDefault="00D901F6" w:rsidP="00341CDB">
            <w:pPr>
              <w:rPr>
                <w:rFonts w:ascii="Times New Roman" w:hAnsi="Times New Roman"/>
                <w:sz w:val="24"/>
                <w:szCs w:val="24"/>
              </w:rPr>
            </w:pPr>
          </w:p>
        </w:tc>
      </w:tr>
      <w:tr w:rsidR="00341CDB" w:rsidRPr="007112B4" w14:paraId="779811CC" w14:textId="77777777" w:rsidTr="00341CDB">
        <w:trPr>
          <w:cantSplit/>
          <w:trHeight w:val="1440"/>
        </w:trPr>
        <w:tc>
          <w:tcPr>
            <w:tcW w:w="1560" w:type="dxa"/>
          </w:tcPr>
          <w:p w14:paraId="7917A4B1" w14:textId="77777777" w:rsidR="00341CDB" w:rsidRPr="007112B4" w:rsidRDefault="00341CDB" w:rsidP="00341CDB">
            <w:pPr>
              <w:rPr>
                <w:rFonts w:ascii="Times New Roman" w:hAnsi="Times New Roman"/>
                <w:sz w:val="24"/>
                <w:szCs w:val="24"/>
              </w:rPr>
            </w:pPr>
          </w:p>
        </w:tc>
        <w:tc>
          <w:tcPr>
            <w:tcW w:w="2976" w:type="dxa"/>
          </w:tcPr>
          <w:p w14:paraId="1AAD637F"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8CEC19A"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7EE5E8D7"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5226D46"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1B161A81" w14:textId="24C7094C"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2268" w:type="dxa"/>
          </w:tcPr>
          <w:p w14:paraId="02BC6D8C"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11C34B89"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0C3578AD"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7A634E46"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A03989C" w14:textId="4EBED3EE" w:rsidR="00341CDB" w:rsidRPr="007112B4" w:rsidRDefault="00341CDB" w:rsidP="00341CDB">
            <w:pPr>
              <w:pStyle w:val="ListParagraph"/>
              <w:ind w:left="360"/>
              <w:rPr>
                <w:rFonts w:ascii="Times New Roman" w:hAnsi="Times New Roman"/>
                <w:sz w:val="24"/>
                <w:szCs w:val="24"/>
              </w:rPr>
            </w:pPr>
            <w:r w:rsidRPr="0094703A">
              <w:rPr>
                <w:rFonts w:ascii="Times New Roman" w:hAnsi="Times New Roman"/>
              </w:rPr>
              <w:t xml:space="preserve">  </w:t>
            </w:r>
          </w:p>
        </w:tc>
        <w:tc>
          <w:tcPr>
            <w:tcW w:w="1363" w:type="dxa"/>
          </w:tcPr>
          <w:p w14:paraId="09D53F16"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4E1D880"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773B9876"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4454F1A2"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7027908" w14:textId="09C6BCFB"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4973" w:type="dxa"/>
          </w:tcPr>
          <w:p w14:paraId="284C9698"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1D39FB8B"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5473D16C"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7A35F27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4E9F202" w14:textId="02A40EC9" w:rsidR="00341CDB" w:rsidRPr="007112B4" w:rsidRDefault="00341CDB" w:rsidP="00341CDB">
            <w:pPr>
              <w:pStyle w:val="ListParagraph"/>
              <w:autoSpaceDE w:val="0"/>
              <w:autoSpaceDN w:val="0"/>
              <w:adjustRightInd w:val="0"/>
              <w:ind w:left="360"/>
              <w:rPr>
                <w:rFonts w:ascii="Times New Roman" w:hAnsi="Times New Roman"/>
                <w:sz w:val="24"/>
                <w:szCs w:val="24"/>
              </w:rPr>
            </w:pPr>
            <w:r w:rsidRPr="0094703A">
              <w:rPr>
                <w:rFonts w:ascii="Times New Roman" w:hAnsi="Times New Roman"/>
              </w:rPr>
              <w:t xml:space="preserve">  </w:t>
            </w:r>
          </w:p>
        </w:tc>
        <w:tc>
          <w:tcPr>
            <w:tcW w:w="1461" w:type="dxa"/>
          </w:tcPr>
          <w:p w14:paraId="4DF62937" w14:textId="77777777" w:rsidR="00341CDB" w:rsidRPr="007112B4" w:rsidRDefault="00341CDB" w:rsidP="00341CDB">
            <w:pPr>
              <w:rPr>
                <w:rFonts w:ascii="Times New Roman" w:hAnsi="Times New Roman"/>
                <w:sz w:val="24"/>
                <w:szCs w:val="24"/>
              </w:rPr>
            </w:pPr>
          </w:p>
        </w:tc>
      </w:tr>
      <w:tr w:rsidR="00341CDB" w:rsidRPr="007112B4" w14:paraId="712F73AE" w14:textId="77777777" w:rsidTr="00341CDB">
        <w:trPr>
          <w:cantSplit/>
          <w:trHeight w:val="1440"/>
        </w:trPr>
        <w:tc>
          <w:tcPr>
            <w:tcW w:w="1560" w:type="dxa"/>
          </w:tcPr>
          <w:p w14:paraId="59848EB7" w14:textId="77777777" w:rsidR="00341CDB" w:rsidRPr="007112B4" w:rsidRDefault="00341CDB" w:rsidP="00341CDB">
            <w:pPr>
              <w:rPr>
                <w:rFonts w:ascii="Times New Roman" w:hAnsi="Times New Roman"/>
                <w:sz w:val="24"/>
                <w:szCs w:val="24"/>
              </w:rPr>
            </w:pPr>
          </w:p>
        </w:tc>
        <w:tc>
          <w:tcPr>
            <w:tcW w:w="2976" w:type="dxa"/>
          </w:tcPr>
          <w:p w14:paraId="6AD7EE3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8D997FB"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4EA8625B"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2CD225BC"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D63D61A" w14:textId="14FE6D9F"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2268" w:type="dxa"/>
          </w:tcPr>
          <w:p w14:paraId="7FC03BCF"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CC3663E"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3F361DAF"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1A1D8F27"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A197233" w14:textId="7B099711" w:rsidR="00341CDB" w:rsidRPr="007112B4" w:rsidRDefault="00341CDB" w:rsidP="00341CDB">
            <w:pPr>
              <w:pStyle w:val="ListParagraph"/>
              <w:ind w:left="360"/>
              <w:rPr>
                <w:rFonts w:ascii="Times New Roman" w:hAnsi="Times New Roman"/>
                <w:sz w:val="24"/>
                <w:szCs w:val="24"/>
              </w:rPr>
            </w:pPr>
            <w:r w:rsidRPr="0094703A">
              <w:rPr>
                <w:rFonts w:ascii="Times New Roman" w:hAnsi="Times New Roman"/>
              </w:rPr>
              <w:t xml:space="preserve">  </w:t>
            </w:r>
          </w:p>
        </w:tc>
        <w:tc>
          <w:tcPr>
            <w:tcW w:w="1363" w:type="dxa"/>
          </w:tcPr>
          <w:p w14:paraId="39F56774"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168EA5C9"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797ABEEC"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74FB58B2"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D3EBE56" w14:textId="69869355"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4973" w:type="dxa"/>
          </w:tcPr>
          <w:p w14:paraId="6ACF08A8"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38BFAA3"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4C1AFE61"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429DADCC"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B18985F" w14:textId="36214DCA" w:rsidR="00341CDB" w:rsidRPr="007112B4" w:rsidRDefault="00341CDB" w:rsidP="00341CDB">
            <w:pPr>
              <w:pStyle w:val="ListParagraph"/>
              <w:autoSpaceDE w:val="0"/>
              <w:autoSpaceDN w:val="0"/>
              <w:adjustRightInd w:val="0"/>
              <w:ind w:left="360"/>
              <w:rPr>
                <w:rFonts w:ascii="Times New Roman" w:hAnsi="Times New Roman"/>
                <w:sz w:val="24"/>
                <w:szCs w:val="24"/>
              </w:rPr>
            </w:pPr>
            <w:r w:rsidRPr="0094703A">
              <w:rPr>
                <w:rFonts w:ascii="Times New Roman" w:hAnsi="Times New Roman"/>
              </w:rPr>
              <w:t xml:space="preserve">  </w:t>
            </w:r>
          </w:p>
        </w:tc>
        <w:tc>
          <w:tcPr>
            <w:tcW w:w="1461" w:type="dxa"/>
          </w:tcPr>
          <w:p w14:paraId="399A5804" w14:textId="77777777" w:rsidR="00341CDB" w:rsidRPr="007112B4" w:rsidRDefault="00341CDB" w:rsidP="00341CDB">
            <w:pPr>
              <w:rPr>
                <w:rFonts w:ascii="Times New Roman" w:hAnsi="Times New Roman"/>
                <w:sz w:val="24"/>
                <w:szCs w:val="24"/>
              </w:rPr>
            </w:pPr>
          </w:p>
        </w:tc>
      </w:tr>
    </w:tbl>
    <w:p w14:paraId="6CE01620" w14:textId="0EB23473" w:rsidR="00BD5E2D" w:rsidRPr="007112B4" w:rsidRDefault="00BD5E2D" w:rsidP="00DF240D">
      <w:pPr>
        <w:widowControl w:val="0"/>
        <w:autoSpaceDE w:val="0"/>
        <w:autoSpaceDN w:val="0"/>
        <w:adjustRightInd w:val="0"/>
        <w:rPr>
          <w:rFonts w:ascii="Times New Roman" w:hAnsi="Times New Roman" w:cs="Times New Roman"/>
          <w:b/>
          <w:sz w:val="16"/>
          <w:szCs w:val="16"/>
        </w:rPr>
      </w:pPr>
      <w:r w:rsidRPr="007112B4">
        <w:rPr>
          <w:rFonts w:ascii="Times New Roman" w:hAnsi="Times New Roman" w:cs="Times New Roman"/>
          <w:i/>
          <w:color w:val="000000" w:themeColor="text1"/>
          <w:lang w:val="en-US"/>
        </w:rPr>
        <w:t>*</w:t>
      </w:r>
      <w:r w:rsidRPr="007112B4">
        <w:rPr>
          <w:rFonts w:ascii="Times New Roman" w:hAnsi="Times New Roman" w:cs="Times New Roman"/>
          <w:b/>
          <w:sz w:val="16"/>
          <w:szCs w:val="16"/>
        </w:rPr>
        <w:t xml:space="preserve"> Low, medium or high is a judgement of the relation of Risks to Benefits in the activity</w:t>
      </w:r>
      <w:r w:rsidR="007112B4" w:rsidRPr="007112B4">
        <w:rPr>
          <w:rFonts w:ascii="Times New Roman" w:hAnsi="Times New Roman" w:cs="Times New Roman"/>
          <w:b/>
          <w:sz w:val="16"/>
          <w:szCs w:val="16"/>
        </w:rPr>
        <w:t xml:space="preserve">; Activities with a high </w:t>
      </w:r>
      <w:r w:rsidR="005107C2">
        <w:rPr>
          <w:rFonts w:ascii="Times New Roman" w:hAnsi="Times New Roman" w:cs="Times New Roman"/>
          <w:b/>
          <w:sz w:val="16"/>
          <w:szCs w:val="16"/>
        </w:rPr>
        <w:t xml:space="preserve">or medium </w:t>
      </w:r>
      <w:r w:rsidR="007112B4" w:rsidRPr="007112B4">
        <w:rPr>
          <w:rFonts w:ascii="Times New Roman" w:hAnsi="Times New Roman" w:cs="Times New Roman"/>
          <w:b/>
          <w:sz w:val="16"/>
          <w:szCs w:val="16"/>
        </w:rPr>
        <w:t>rating</w:t>
      </w:r>
      <w:r w:rsidR="005107C2">
        <w:rPr>
          <w:rFonts w:ascii="Times New Roman" w:hAnsi="Times New Roman" w:cs="Times New Roman"/>
          <w:b/>
          <w:sz w:val="16"/>
          <w:szCs w:val="16"/>
        </w:rPr>
        <w:t xml:space="preserve"> </w:t>
      </w:r>
      <w:r w:rsidR="007112B4" w:rsidRPr="007112B4">
        <w:rPr>
          <w:rFonts w:ascii="Times New Roman" w:hAnsi="Times New Roman" w:cs="Times New Roman"/>
          <w:b/>
          <w:sz w:val="16"/>
          <w:szCs w:val="16"/>
        </w:rPr>
        <w:t xml:space="preserve">should have a detailed protocol written to reduce risk. </w:t>
      </w:r>
    </w:p>
    <w:p w14:paraId="2ABE228E" w14:textId="31FEF118" w:rsidR="00341CDB" w:rsidRDefault="005107C2" w:rsidP="00DF240D">
      <w:pPr>
        <w:widowControl w:val="0"/>
        <w:autoSpaceDE w:val="0"/>
        <w:autoSpaceDN w:val="0"/>
        <w:adjustRightInd w:val="0"/>
        <w:rPr>
          <w:rFonts w:ascii="Times New Roman" w:hAnsi="Times New Roman" w:cs="Times New Roman"/>
          <w:i/>
          <w:color w:val="000000" w:themeColor="text1"/>
          <w:sz w:val="16"/>
          <w:szCs w:val="16"/>
        </w:rPr>
      </w:pPr>
      <w:r w:rsidRPr="005107C2">
        <w:rPr>
          <w:rFonts w:ascii="Times New Roman" w:hAnsi="Times New Roman" w:cs="Times New Roman"/>
          <w:i/>
          <w:color w:val="000000" w:themeColor="text1"/>
          <w:sz w:val="16"/>
          <w:szCs w:val="16"/>
          <w:lang w:val="en-US"/>
        </w:rPr>
        <w:t>Modified by Samara Early Learning b</w:t>
      </w:r>
      <w:r w:rsidR="002C1498" w:rsidRPr="005107C2">
        <w:rPr>
          <w:rFonts w:ascii="Times New Roman" w:hAnsi="Times New Roman" w:cs="Times New Roman"/>
          <w:i/>
          <w:color w:val="000000" w:themeColor="text1"/>
          <w:sz w:val="16"/>
          <w:szCs w:val="16"/>
          <w:lang w:val="en-US"/>
        </w:rPr>
        <w:t>ased on template created by</w:t>
      </w:r>
      <w:r w:rsidRPr="005107C2">
        <w:rPr>
          <w:rFonts w:ascii="Times New Roman" w:hAnsi="Times New Roman" w:cs="Times New Roman"/>
          <w:i/>
          <w:color w:val="000000" w:themeColor="text1"/>
          <w:sz w:val="16"/>
          <w:szCs w:val="16"/>
          <w:lang w:val="en-US"/>
        </w:rPr>
        <w:t xml:space="preserve"> Tim Gill at</w:t>
      </w:r>
      <w:r w:rsidR="002C1498" w:rsidRPr="005107C2">
        <w:rPr>
          <w:rFonts w:ascii="Times New Roman" w:hAnsi="Times New Roman" w:cs="Times New Roman"/>
          <w:i/>
          <w:color w:val="000000" w:themeColor="text1"/>
          <w:sz w:val="16"/>
          <w:szCs w:val="16"/>
          <w:lang w:val="en-US"/>
        </w:rPr>
        <w:t xml:space="preserve"> </w:t>
      </w:r>
      <w:r w:rsidR="002C1498" w:rsidRPr="005107C2">
        <w:rPr>
          <w:rFonts w:ascii="Times New Roman" w:hAnsi="Times New Roman" w:cs="Times New Roman"/>
          <w:i/>
          <w:color w:val="000000" w:themeColor="text1"/>
          <w:sz w:val="16"/>
          <w:szCs w:val="16"/>
        </w:rPr>
        <w:t xml:space="preserve">http://www.learningaway.org.uk </w:t>
      </w:r>
    </w:p>
    <w:p w14:paraId="1C73F24C" w14:textId="77777777" w:rsidR="00341CDB" w:rsidRDefault="00341CDB">
      <w:pPr>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br w:type="page"/>
      </w:r>
    </w:p>
    <w:p w14:paraId="27231983" w14:textId="77777777" w:rsidR="00341CDB" w:rsidRPr="007112B4" w:rsidRDefault="00341CDB" w:rsidP="00341CDB">
      <w:pPr>
        <w:rPr>
          <w:rFonts w:ascii="Times New Roman" w:hAnsi="Times New Roman" w:cs="Times New Roman"/>
          <w:sz w:val="16"/>
          <w:szCs w:val="16"/>
        </w:rPr>
      </w:pPr>
    </w:p>
    <w:tbl>
      <w:tblPr>
        <w:tblStyle w:val="TableGrid"/>
        <w:tblW w:w="14601" w:type="dxa"/>
        <w:tblInd w:w="108" w:type="dxa"/>
        <w:tblLook w:val="04A0" w:firstRow="1" w:lastRow="0" w:firstColumn="1" w:lastColumn="0" w:noHBand="0" w:noVBand="1"/>
      </w:tblPr>
      <w:tblGrid>
        <w:gridCol w:w="1560"/>
        <w:gridCol w:w="2976"/>
        <w:gridCol w:w="2268"/>
        <w:gridCol w:w="1363"/>
        <w:gridCol w:w="4973"/>
        <w:gridCol w:w="1461"/>
      </w:tblGrid>
      <w:tr w:rsidR="00341CDB" w:rsidRPr="007112B4" w14:paraId="041B4325" w14:textId="77777777" w:rsidTr="00137960">
        <w:trPr>
          <w:cantSplit/>
          <w:tblHeader/>
        </w:trPr>
        <w:tc>
          <w:tcPr>
            <w:tcW w:w="1560" w:type="dxa"/>
            <w:shd w:val="clear" w:color="auto" w:fill="D9D9D9" w:themeFill="background1" w:themeFillShade="D9"/>
            <w:vAlign w:val="center"/>
          </w:tcPr>
          <w:p w14:paraId="08969082" w14:textId="77777777" w:rsidR="00341CDB" w:rsidRPr="007112B4" w:rsidRDefault="00341CDB" w:rsidP="00137960">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Activity</w:t>
            </w:r>
          </w:p>
        </w:tc>
        <w:tc>
          <w:tcPr>
            <w:tcW w:w="2976" w:type="dxa"/>
            <w:shd w:val="clear" w:color="auto" w:fill="D9D9D9" w:themeFill="background1" w:themeFillShade="D9"/>
            <w:vAlign w:val="center"/>
          </w:tcPr>
          <w:p w14:paraId="13327D82" w14:textId="77777777" w:rsidR="00341CDB" w:rsidRPr="007112B4" w:rsidRDefault="00341CDB" w:rsidP="00137960">
            <w:pPr>
              <w:jc w:val="center"/>
              <w:rPr>
                <w:rFonts w:ascii="Times New Roman" w:hAnsi="Times New Roman"/>
                <w:b/>
                <w:sz w:val="24"/>
                <w:szCs w:val="24"/>
              </w:rPr>
            </w:pPr>
            <w:r w:rsidRPr="007112B4">
              <w:rPr>
                <w:rFonts w:ascii="Times New Roman" w:hAnsi="Times New Roman"/>
                <w:b/>
                <w:sz w:val="24"/>
                <w:szCs w:val="24"/>
              </w:rPr>
              <w:t>How will young children benefit from this activity?</w:t>
            </w:r>
          </w:p>
        </w:tc>
        <w:tc>
          <w:tcPr>
            <w:tcW w:w="2268" w:type="dxa"/>
            <w:shd w:val="clear" w:color="auto" w:fill="D9D9D9" w:themeFill="background1" w:themeFillShade="D9"/>
            <w:vAlign w:val="center"/>
          </w:tcPr>
          <w:p w14:paraId="13059322" w14:textId="77777777" w:rsidR="00341CDB" w:rsidRPr="007112B4" w:rsidRDefault="00341CDB" w:rsidP="00137960">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What are the possible hazards of this activity?</w:t>
            </w:r>
          </w:p>
        </w:tc>
        <w:tc>
          <w:tcPr>
            <w:tcW w:w="1363" w:type="dxa"/>
            <w:shd w:val="clear" w:color="auto" w:fill="D9D9D9" w:themeFill="background1" w:themeFillShade="D9"/>
            <w:vAlign w:val="center"/>
          </w:tcPr>
          <w:p w14:paraId="57EA4DF3" w14:textId="77777777" w:rsidR="00341CDB" w:rsidRPr="007112B4" w:rsidRDefault="00341CDB" w:rsidP="00137960">
            <w:pPr>
              <w:jc w:val="center"/>
              <w:rPr>
                <w:rFonts w:ascii="Times New Roman" w:hAnsi="Times New Roman"/>
                <w:b/>
                <w:sz w:val="24"/>
                <w:szCs w:val="24"/>
              </w:rPr>
            </w:pPr>
            <w:r w:rsidRPr="007112B4">
              <w:rPr>
                <w:rFonts w:ascii="Times New Roman" w:hAnsi="Times New Roman"/>
                <w:b/>
                <w:sz w:val="24"/>
                <w:szCs w:val="24"/>
              </w:rPr>
              <w:t>Who is at risk?</w:t>
            </w:r>
          </w:p>
        </w:tc>
        <w:tc>
          <w:tcPr>
            <w:tcW w:w="4973" w:type="dxa"/>
            <w:shd w:val="clear" w:color="auto" w:fill="D9D9D9" w:themeFill="background1" w:themeFillShade="D9"/>
            <w:vAlign w:val="center"/>
          </w:tcPr>
          <w:p w14:paraId="52BD51DF" w14:textId="77777777" w:rsidR="00341CDB" w:rsidRPr="007112B4" w:rsidRDefault="00341CDB" w:rsidP="00137960">
            <w:pPr>
              <w:jc w:val="center"/>
              <w:rPr>
                <w:rFonts w:ascii="Times New Roman" w:hAnsi="Times New Roman"/>
                <w:b/>
                <w:sz w:val="24"/>
                <w:szCs w:val="24"/>
              </w:rPr>
            </w:pPr>
            <w:r w:rsidRPr="007112B4">
              <w:rPr>
                <w:rFonts w:ascii="Times New Roman" w:hAnsi="Times New Roman"/>
                <w:b/>
                <w:sz w:val="24"/>
                <w:szCs w:val="24"/>
              </w:rPr>
              <w:t>What actions will be put in place to reduce the risk of injury?</w:t>
            </w:r>
          </w:p>
        </w:tc>
        <w:tc>
          <w:tcPr>
            <w:tcW w:w="1461" w:type="dxa"/>
            <w:shd w:val="clear" w:color="auto" w:fill="D9D9D9" w:themeFill="background1" w:themeFillShade="D9"/>
            <w:vAlign w:val="center"/>
          </w:tcPr>
          <w:p w14:paraId="43FAB5BF" w14:textId="77777777" w:rsidR="00341CDB" w:rsidRPr="007112B4" w:rsidRDefault="00341CDB" w:rsidP="00137960">
            <w:pPr>
              <w:autoSpaceDE w:val="0"/>
              <w:autoSpaceDN w:val="0"/>
              <w:adjustRightInd w:val="0"/>
              <w:jc w:val="center"/>
              <w:rPr>
                <w:rFonts w:ascii="Times New Roman" w:hAnsi="Times New Roman"/>
                <w:b/>
                <w:sz w:val="24"/>
                <w:szCs w:val="24"/>
              </w:rPr>
            </w:pPr>
            <w:r w:rsidRPr="007112B4">
              <w:rPr>
                <w:rFonts w:ascii="Times New Roman" w:hAnsi="Times New Roman"/>
                <w:b/>
                <w:sz w:val="24"/>
                <w:szCs w:val="24"/>
              </w:rPr>
              <w:t>Overall risk rating*: L/M/H</w:t>
            </w:r>
          </w:p>
        </w:tc>
      </w:tr>
      <w:tr w:rsidR="00341CDB" w:rsidRPr="007112B4" w14:paraId="45D3B321" w14:textId="77777777" w:rsidTr="00137960">
        <w:trPr>
          <w:cantSplit/>
          <w:trHeight w:val="1440"/>
        </w:trPr>
        <w:tc>
          <w:tcPr>
            <w:tcW w:w="1560" w:type="dxa"/>
          </w:tcPr>
          <w:p w14:paraId="24EBA55B" w14:textId="77777777" w:rsidR="00341CDB" w:rsidRPr="007112B4" w:rsidRDefault="00341CDB" w:rsidP="00137960">
            <w:pPr>
              <w:autoSpaceDE w:val="0"/>
              <w:autoSpaceDN w:val="0"/>
              <w:adjustRightInd w:val="0"/>
              <w:rPr>
                <w:rFonts w:ascii="Times New Roman" w:hAnsi="Times New Roman"/>
                <w:sz w:val="24"/>
                <w:szCs w:val="24"/>
              </w:rPr>
            </w:pPr>
          </w:p>
        </w:tc>
        <w:tc>
          <w:tcPr>
            <w:tcW w:w="2976" w:type="dxa"/>
          </w:tcPr>
          <w:p w14:paraId="7F334F66"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6E79F6DC"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58004B09"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1E4B6E84"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4EDB740D" w14:textId="77777777" w:rsidR="00341CDB" w:rsidRP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2268" w:type="dxa"/>
          </w:tcPr>
          <w:p w14:paraId="53FFF61B"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1D914C6B"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6A2D59D8"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68DC9D6A"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728FE590" w14:textId="77777777" w:rsidR="00341CDB" w:rsidRP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363" w:type="dxa"/>
          </w:tcPr>
          <w:p w14:paraId="1566C166"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221611BD"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43B35587"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1E4FC06"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58A5662B" w14:textId="77777777" w:rsidR="00341CDB" w:rsidRP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4973" w:type="dxa"/>
          </w:tcPr>
          <w:p w14:paraId="5C4D605A"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1F7649A5"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17F3F677" w14:textId="77777777" w:rsidR="00341CDB" w:rsidRDefault="00341CDB" w:rsidP="00137960">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0542FD90" w14:textId="77777777" w:rsidR="00341CDB" w:rsidRPr="0094703A" w:rsidRDefault="00341CDB" w:rsidP="00137960">
            <w:pPr>
              <w:pStyle w:val="ListParagraph"/>
              <w:numPr>
                <w:ilvl w:val="0"/>
                <w:numId w:val="17"/>
              </w:numPr>
              <w:autoSpaceDE w:val="0"/>
              <w:autoSpaceDN w:val="0"/>
              <w:adjustRightInd w:val="0"/>
              <w:ind w:left="142" w:hanging="180"/>
              <w:rPr>
                <w:rFonts w:ascii="Times New Roman" w:hAnsi="Times New Roman"/>
              </w:rPr>
            </w:pPr>
          </w:p>
          <w:p w14:paraId="760637FA" w14:textId="77777777" w:rsidR="00341CDB" w:rsidRPr="00341CDB" w:rsidRDefault="00341CDB" w:rsidP="00137960">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461" w:type="dxa"/>
          </w:tcPr>
          <w:p w14:paraId="679E7AA3" w14:textId="77777777" w:rsidR="00341CDB" w:rsidRPr="007112B4" w:rsidRDefault="00341CDB" w:rsidP="00137960">
            <w:pPr>
              <w:rPr>
                <w:rFonts w:ascii="Times New Roman" w:hAnsi="Times New Roman"/>
                <w:sz w:val="24"/>
                <w:szCs w:val="24"/>
              </w:rPr>
            </w:pPr>
          </w:p>
        </w:tc>
      </w:tr>
      <w:tr w:rsidR="00341CDB" w:rsidRPr="007112B4" w14:paraId="11BB0938" w14:textId="77777777" w:rsidTr="00137960">
        <w:trPr>
          <w:cantSplit/>
          <w:trHeight w:val="1440"/>
        </w:trPr>
        <w:tc>
          <w:tcPr>
            <w:tcW w:w="1560" w:type="dxa"/>
          </w:tcPr>
          <w:p w14:paraId="658BD2C0" w14:textId="77777777" w:rsidR="00341CDB" w:rsidRPr="007112B4" w:rsidRDefault="00341CDB" w:rsidP="00341CDB">
            <w:pPr>
              <w:rPr>
                <w:rFonts w:ascii="Times New Roman" w:hAnsi="Times New Roman"/>
                <w:sz w:val="24"/>
                <w:szCs w:val="24"/>
              </w:rPr>
            </w:pPr>
          </w:p>
        </w:tc>
        <w:tc>
          <w:tcPr>
            <w:tcW w:w="2976" w:type="dxa"/>
          </w:tcPr>
          <w:p w14:paraId="7E8B1BB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9B38470"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36EC9CD2"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2E48FFDA"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6653905D" w14:textId="418C26B0"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2268" w:type="dxa"/>
          </w:tcPr>
          <w:p w14:paraId="11322EE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D3E6820"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6E2D7867"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6170ED05"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EC8A6C8" w14:textId="4441BE58" w:rsidR="00341CDB" w:rsidRPr="007112B4" w:rsidRDefault="00341CDB" w:rsidP="00341CDB">
            <w:pPr>
              <w:pStyle w:val="ListParagraph"/>
              <w:ind w:left="360"/>
              <w:rPr>
                <w:rFonts w:ascii="Times New Roman" w:hAnsi="Times New Roman"/>
                <w:sz w:val="24"/>
                <w:szCs w:val="24"/>
              </w:rPr>
            </w:pPr>
            <w:r w:rsidRPr="0094703A">
              <w:rPr>
                <w:rFonts w:ascii="Times New Roman" w:hAnsi="Times New Roman"/>
              </w:rPr>
              <w:t xml:space="preserve">  </w:t>
            </w:r>
          </w:p>
        </w:tc>
        <w:tc>
          <w:tcPr>
            <w:tcW w:w="1363" w:type="dxa"/>
          </w:tcPr>
          <w:p w14:paraId="349061B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201D884"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3BDBFF6B"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01E27FF2"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B706CFA" w14:textId="695312BF"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4973" w:type="dxa"/>
          </w:tcPr>
          <w:p w14:paraId="171DFF8C"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4E1632A"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05A64323"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66A596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F02B9BC" w14:textId="48F3928A" w:rsidR="00341CDB" w:rsidRPr="007112B4" w:rsidRDefault="00341CDB" w:rsidP="00341CDB">
            <w:pPr>
              <w:pStyle w:val="ListParagraph"/>
              <w:autoSpaceDE w:val="0"/>
              <w:autoSpaceDN w:val="0"/>
              <w:adjustRightInd w:val="0"/>
              <w:ind w:left="360"/>
              <w:rPr>
                <w:rFonts w:ascii="Times New Roman" w:hAnsi="Times New Roman"/>
                <w:sz w:val="24"/>
                <w:szCs w:val="24"/>
              </w:rPr>
            </w:pPr>
            <w:r w:rsidRPr="0094703A">
              <w:rPr>
                <w:rFonts w:ascii="Times New Roman" w:hAnsi="Times New Roman"/>
              </w:rPr>
              <w:t xml:space="preserve">  </w:t>
            </w:r>
          </w:p>
        </w:tc>
        <w:tc>
          <w:tcPr>
            <w:tcW w:w="1461" w:type="dxa"/>
          </w:tcPr>
          <w:p w14:paraId="669C3570" w14:textId="77777777" w:rsidR="00341CDB" w:rsidRPr="007112B4" w:rsidRDefault="00341CDB" w:rsidP="00341CDB">
            <w:pPr>
              <w:rPr>
                <w:rFonts w:ascii="Times New Roman" w:hAnsi="Times New Roman"/>
                <w:sz w:val="24"/>
                <w:szCs w:val="24"/>
              </w:rPr>
            </w:pPr>
          </w:p>
        </w:tc>
      </w:tr>
      <w:tr w:rsidR="00341CDB" w:rsidRPr="007112B4" w14:paraId="63926157" w14:textId="77777777" w:rsidTr="00137960">
        <w:trPr>
          <w:cantSplit/>
          <w:trHeight w:val="1440"/>
        </w:trPr>
        <w:tc>
          <w:tcPr>
            <w:tcW w:w="1560" w:type="dxa"/>
          </w:tcPr>
          <w:p w14:paraId="4F5D62AA" w14:textId="77777777" w:rsidR="00341CDB" w:rsidRPr="007112B4" w:rsidRDefault="00341CDB" w:rsidP="00341CDB">
            <w:pPr>
              <w:rPr>
                <w:rFonts w:ascii="Times New Roman" w:hAnsi="Times New Roman"/>
                <w:sz w:val="24"/>
                <w:szCs w:val="24"/>
              </w:rPr>
            </w:pPr>
          </w:p>
        </w:tc>
        <w:tc>
          <w:tcPr>
            <w:tcW w:w="2976" w:type="dxa"/>
          </w:tcPr>
          <w:p w14:paraId="77359D5A"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EE27E67"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3218273C"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63A5FF43"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ED97E1F" w14:textId="723E9EB4"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2268" w:type="dxa"/>
          </w:tcPr>
          <w:p w14:paraId="366987A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9862F2C"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7BCC571D"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6936F336"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355ED173" w14:textId="7C1D4C3C" w:rsidR="00341CDB" w:rsidRPr="007112B4" w:rsidRDefault="00341CDB" w:rsidP="00341CDB">
            <w:pPr>
              <w:pStyle w:val="ListParagraph"/>
              <w:ind w:left="360"/>
              <w:rPr>
                <w:rFonts w:ascii="Times New Roman" w:hAnsi="Times New Roman"/>
                <w:sz w:val="24"/>
                <w:szCs w:val="24"/>
              </w:rPr>
            </w:pPr>
            <w:r w:rsidRPr="0094703A">
              <w:rPr>
                <w:rFonts w:ascii="Times New Roman" w:hAnsi="Times New Roman"/>
              </w:rPr>
              <w:t xml:space="preserve">  </w:t>
            </w:r>
          </w:p>
        </w:tc>
        <w:tc>
          <w:tcPr>
            <w:tcW w:w="1363" w:type="dxa"/>
          </w:tcPr>
          <w:p w14:paraId="7C5C7505"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2023329"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9716691"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7E7884C4"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71E508B" w14:textId="708A5DF8" w:rsidR="00341CDB" w:rsidRPr="007112B4" w:rsidRDefault="00341CDB" w:rsidP="00341CDB">
            <w:pPr>
              <w:autoSpaceDE w:val="0"/>
              <w:autoSpaceDN w:val="0"/>
              <w:adjustRightInd w:val="0"/>
              <w:rPr>
                <w:rFonts w:ascii="Times New Roman" w:hAnsi="Times New Roman"/>
                <w:sz w:val="24"/>
                <w:szCs w:val="24"/>
              </w:rPr>
            </w:pPr>
            <w:r w:rsidRPr="0094703A">
              <w:rPr>
                <w:rFonts w:ascii="Times New Roman" w:hAnsi="Times New Roman"/>
              </w:rPr>
              <w:t xml:space="preserve">  </w:t>
            </w:r>
          </w:p>
        </w:tc>
        <w:tc>
          <w:tcPr>
            <w:tcW w:w="4973" w:type="dxa"/>
          </w:tcPr>
          <w:p w14:paraId="5164243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9CD2919"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1EAE4787"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1EFAB64D"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19E3F52" w14:textId="13305A8D" w:rsidR="00341CDB" w:rsidRPr="007112B4" w:rsidRDefault="00341CDB" w:rsidP="00341CDB">
            <w:pPr>
              <w:pStyle w:val="ListParagraph"/>
              <w:autoSpaceDE w:val="0"/>
              <w:autoSpaceDN w:val="0"/>
              <w:adjustRightInd w:val="0"/>
              <w:ind w:left="360"/>
              <w:rPr>
                <w:rFonts w:ascii="Times New Roman" w:hAnsi="Times New Roman"/>
                <w:sz w:val="24"/>
                <w:szCs w:val="24"/>
              </w:rPr>
            </w:pPr>
            <w:r w:rsidRPr="0094703A">
              <w:rPr>
                <w:rFonts w:ascii="Times New Roman" w:hAnsi="Times New Roman"/>
              </w:rPr>
              <w:t xml:space="preserve">  </w:t>
            </w:r>
          </w:p>
        </w:tc>
        <w:tc>
          <w:tcPr>
            <w:tcW w:w="1461" w:type="dxa"/>
          </w:tcPr>
          <w:p w14:paraId="4EEFE0DD" w14:textId="77777777" w:rsidR="00341CDB" w:rsidRPr="007112B4" w:rsidRDefault="00341CDB" w:rsidP="00341CDB">
            <w:pPr>
              <w:rPr>
                <w:rFonts w:ascii="Times New Roman" w:hAnsi="Times New Roman"/>
                <w:sz w:val="24"/>
                <w:szCs w:val="24"/>
              </w:rPr>
            </w:pPr>
          </w:p>
        </w:tc>
      </w:tr>
      <w:tr w:rsidR="00341CDB" w:rsidRPr="007112B4" w14:paraId="10DE5C7A" w14:textId="77777777" w:rsidTr="00137960">
        <w:trPr>
          <w:cantSplit/>
          <w:trHeight w:val="1440"/>
        </w:trPr>
        <w:tc>
          <w:tcPr>
            <w:tcW w:w="1560" w:type="dxa"/>
          </w:tcPr>
          <w:p w14:paraId="3F8996CC" w14:textId="77777777" w:rsidR="00341CDB" w:rsidRPr="007112B4" w:rsidRDefault="00341CDB" w:rsidP="00341CDB">
            <w:pPr>
              <w:rPr>
                <w:rFonts w:ascii="Times New Roman" w:hAnsi="Times New Roman"/>
                <w:sz w:val="24"/>
                <w:szCs w:val="24"/>
              </w:rPr>
            </w:pPr>
          </w:p>
        </w:tc>
        <w:tc>
          <w:tcPr>
            <w:tcW w:w="2976" w:type="dxa"/>
          </w:tcPr>
          <w:p w14:paraId="410E9E0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68D04A7A"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19C61A6A"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FF02428"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1C6AD6EB" w14:textId="1AA7EF98"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2268" w:type="dxa"/>
          </w:tcPr>
          <w:p w14:paraId="379F64A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8E40FC2"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603D8A2C"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33EAAE33"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9C3C1CC" w14:textId="4D29A9CD"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363" w:type="dxa"/>
          </w:tcPr>
          <w:p w14:paraId="5263FE0E"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61163E18"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D5904D9"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4B1BC26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5EE936F" w14:textId="02FE1E39"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4973" w:type="dxa"/>
          </w:tcPr>
          <w:p w14:paraId="69DA2FA5"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262BCF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50F8090D"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56800FEA"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C9B11D8" w14:textId="09EF55D5"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461" w:type="dxa"/>
          </w:tcPr>
          <w:p w14:paraId="44086382" w14:textId="77777777" w:rsidR="00341CDB" w:rsidRPr="007112B4" w:rsidRDefault="00341CDB" w:rsidP="00341CDB">
            <w:pPr>
              <w:rPr>
                <w:rFonts w:ascii="Times New Roman" w:hAnsi="Times New Roman"/>
                <w:sz w:val="24"/>
                <w:szCs w:val="24"/>
              </w:rPr>
            </w:pPr>
          </w:p>
        </w:tc>
      </w:tr>
      <w:tr w:rsidR="00341CDB" w:rsidRPr="007112B4" w14:paraId="11EDE0F9" w14:textId="77777777" w:rsidTr="00137960">
        <w:trPr>
          <w:cantSplit/>
          <w:trHeight w:val="1440"/>
        </w:trPr>
        <w:tc>
          <w:tcPr>
            <w:tcW w:w="1560" w:type="dxa"/>
          </w:tcPr>
          <w:p w14:paraId="4D8E97F6" w14:textId="77777777" w:rsidR="00341CDB" w:rsidRPr="007112B4" w:rsidRDefault="00341CDB" w:rsidP="00341CDB">
            <w:pPr>
              <w:rPr>
                <w:rFonts w:ascii="Times New Roman" w:hAnsi="Times New Roman"/>
                <w:sz w:val="24"/>
                <w:szCs w:val="24"/>
              </w:rPr>
            </w:pPr>
          </w:p>
        </w:tc>
        <w:tc>
          <w:tcPr>
            <w:tcW w:w="2976" w:type="dxa"/>
          </w:tcPr>
          <w:p w14:paraId="3DBC8D58"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05872EF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E21132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45E83760"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726888D6" w14:textId="78A13BE8"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2268" w:type="dxa"/>
          </w:tcPr>
          <w:p w14:paraId="5C8431E9"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567B909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5D669545"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43795C8C"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F567D18" w14:textId="21E0309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363" w:type="dxa"/>
          </w:tcPr>
          <w:p w14:paraId="30B4E081"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61591ED"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48BFB81"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293C4581"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409C53B" w14:textId="08431DD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4973" w:type="dxa"/>
          </w:tcPr>
          <w:p w14:paraId="11DC6885"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4FA27E9F"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p w14:paraId="27E07E78" w14:textId="77777777" w:rsidR="00341CDB" w:rsidRDefault="00341CDB" w:rsidP="00341CDB">
            <w:pPr>
              <w:pStyle w:val="ListParagraph"/>
              <w:numPr>
                <w:ilvl w:val="0"/>
                <w:numId w:val="17"/>
              </w:numPr>
              <w:autoSpaceDE w:val="0"/>
              <w:autoSpaceDN w:val="0"/>
              <w:adjustRightInd w:val="0"/>
              <w:ind w:left="142" w:hanging="180"/>
              <w:rPr>
                <w:rFonts w:ascii="Times New Roman" w:hAnsi="Times New Roman"/>
              </w:rPr>
            </w:pPr>
            <w:r>
              <w:rPr>
                <w:rFonts w:ascii="Times New Roman" w:hAnsi="Times New Roman"/>
              </w:rPr>
              <w:t xml:space="preserve"> </w:t>
            </w:r>
          </w:p>
          <w:p w14:paraId="6A6079DD" w14:textId="77777777"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p>
          <w:p w14:paraId="25E03529" w14:textId="122FFCF0" w:rsidR="00341CDB" w:rsidRPr="0094703A" w:rsidRDefault="00341CDB" w:rsidP="00341CDB">
            <w:pPr>
              <w:pStyle w:val="ListParagraph"/>
              <w:numPr>
                <w:ilvl w:val="0"/>
                <w:numId w:val="17"/>
              </w:numPr>
              <w:autoSpaceDE w:val="0"/>
              <w:autoSpaceDN w:val="0"/>
              <w:adjustRightInd w:val="0"/>
              <w:ind w:left="142" w:hanging="180"/>
              <w:rPr>
                <w:rFonts w:ascii="Times New Roman" w:hAnsi="Times New Roman"/>
              </w:rPr>
            </w:pPr>
            <w:r w:rsidRPr="0094703A">
              <w:rPr>
                <w:rFonts w:ascii="Times New Roman" w:hAnsi="Times New Roman"/>
              </w:rPr>
              <w:t xml:space="preserve">  </w:t>
            </w:r>
          </w:p>
        </w:tc>
        <w:tc>
          <w:tcPr>
            <w:tcW w:w="1461" w:type="dxa"/>
          </w:tcPr>
          <w:p w14:paraId="25643FBC" w14:textId="77777777" w:rsidR="00341CDB" w:rsidRPr="007112B4" w:rsidRDefault="00341CDB" w:rsidP="00341CDB">
            <w:pPr>
              <w:rPr>
                <w:rFonts w:ascii="Times New Roman" w:hAnsi="Times New Roman"/>
                <w:sz w:val="24"/>
                <w:szCs w:val="24"/>
              </w:rPr>
            </w:pPr>
          </w:p>
        </w:tc>
      </w:tr>
    </w:tbl>
    <w:p w14:paraId="01AD2565" w14:textId="77777777" w:rsidR="00341CDB" w:rsidRPr="007112B4" w:rsidRDefault="00341CDB" w:rsidP="00341CDB">
      <w:pPr>
        <w:widowControl w:val="0"/>
        <w:autoSpaceDE w:val="0"/>
        <w:autoSpaceDN w:val="0"/>
        <w:adjustRightInd w:val="0"/>
        <w:rPr>
          <w:rFonts w:ascii="Times New Roman" w:hAnsi="Times New Roman" w:cs="Times New Roman"/>
          <w:b/>
          <w:sz w:val="16"/>
          <w:szCs w:val="16"/>
        </w:rPr>
      </w:pPr>
      <w:r w:rsidRPr="007112B4">
        <w:rPr>
          <w:rFonts w:ascii="Times New Roman" w:hAnsi="Times New Roman" w:cs="Times New Roman"/>
          <w:i/>
          <w:color w:val="000000" w:themeColor="text1"/>
          <w:lang w:val="en-US"/>
        </w:rPr>
        <w:t>*</w:t>
      </w:r>
      <w:r w:rsidRPr="007112B4">
        <w:rPr>
          <w:rFonts w:ascii="Times New Roman" w:hAnsi="Times New Roman" w:cs="Times New Roman"/>
          <w:b/>
          <w:sz w:val="16"/>
          <w:szCs w:val="16"/>
        </w:rPr>
        <w:t xml:space="preserve"> Low, medium or high is a judgement of the relation of Risks to Benefits in the activity; Activities with a high </w:t>
      </w:r>
      <w:r>
        <w:rPr>
          <w:rFonts w:ascii="Times New Roman" w:hAnsi="Times New Roman" w:cs="Times New Roman"/>
          <w:b/>
          <w:sz w:val="16"/>
          <w:szCs w:val="16"/>
        </w:rPr>
        <w:t xml:space="preserve">or medium </w:t>
      </w:r>
      <w:r w:rsidRPr="007112B4">
        <w:rPr>
          <w:rFonts w:ascii="Times New Roman" w:hAnsi="Times New Roman" w:cs="Times New Roman"/>
          <w:b/>
          <w:sz w:val="16"/>
          <w:szCs w:val="16"/>
        </w:rPr>
        <w:t>rating</w:t>
      </w:r>
      <w:r>
        <w:rPr>
          <w:rFonts w:ascii="Times New Roman" w:hAnsi="Times New Roman" w:cs="Times New Roman"/>
          <w:b/>
          <w:sz w:val="16"/>
          <w:szCs w:val="16"/>
        </w:rPr>
        <w:t xml:space="preserve"> </w:t>
      </w:r>
      <w:r w:rsidRPr="007112B4">
        <w:rPr>
          <w:rFonts w:ascii="Times New Roman" w:hAnsi="Times New Roman" w:cs="Times New Roman"/>
          <w:b/>
          <w:sz w:val="16"/>
          <w:szCs w:val="16"/>
        </w:rPr>
        <w:t xml:space="preserve">should have a detailed protocol written to reduce risk. </w:t>
      </w:r>
    </w:p>
    <w:p w14:paraId="6A803E8C" w14:textId="77777777" w:rsidR="00341CDB" w:rsidRPr="005107C2" w:rsidRDefault="00341CDB" w:rsidP="00341CDB">
      <w:pPr>
        <w:widowControl w:val="0"/>
        <w:autoSpaceDE w:val="0"/>
        <w:autoSpaceDN w:val="0"/>
        <w:adjustRightInd w:val="0"/>
        <w:rPr>
          <w:rFonts w:ascii="Times New Roman" w:hAnsi="Times New Roman" w:cs="Times New Roman"/>
          <w:i/>
          <w:color w:val="000000" w:themeColor="text1"/>
          <w:sz w:val="16"/>
          <w:szCs w:val="16"/>
          <w:lang w:val="en-US"/>
        </w:rPr>
      </w:pPr>
      <w:r w:rsidRPr="005107C2">
        <w:rPr>
          <w:rFonts w:ascii="Times New Roman" w:hAnsi="Times New Roman" w:cs="Times New Roman"/>
          <w:i/>
          <w:color w:val="000000" w:themeColor="text1"/>
          <w:sz w:val="16"/>
          <w:szCs w:val="16"/>
          <w:lang w:val="en-US"/>
        </w:rPr>
        <w:t xml:space="preserve">Modified by Samara Early Learning based on template created by Tim Gill at </w:t>
      </w:r>
      <w:r w:rsidRPr="005107C2">
        <w:rPr>
          <w:rFonts w:ascii="Times New Roman" w:hAnsi="Times New Roman" w:cs="Times New Roman"/>
          <w:i/>
          <w:color w:val="000000" w:themeColor="text1"/>
          <w:sz w:val="16"/>
          <w:szCs w:val="16"/>
        </w:rPr>
        <w:t xml:space="preserve">http://www.learningaway.org.uk </w:t>
      </w:r>
    </w:p>
    <w:p w14:paraId="1FC05EBB" w14:textId="77777777" w:rsidR="00B147BD" w:rsidRPr="005107C2" w:rsidRDefault="00B147BD" w:rsidP="00DF240D">
      <w:pPr>
        <w:widowControl w:val="0"/>
        <w:autoSpaceDE w:val="0"/>
        <w:autoSpaceDN w:val="0"/>
        <w:adjustRightInd w:val="0"/>
        <w:rPr>
          <w:rFonts w:ascii="Times New Roman" w:hAnsi="Times New Roman" w:cs="Times New Roman"/>
          <w:i/>
          <w:color w:val="000000" w:themeColor="text1"/>
          <w:sz w:val="16"/>
          <w:szCs w:val="16"/>
          <w:lang w:val="en-US"/>
        </w:rPr>
      </w:pPr>
    </w:p>
    <w:sectPr w:rsidR="00B147BD" w:rsidRPr="005107C2" w:rsidSect="00D71BA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008" w:right="1354" w:bottom="1008" w:left="1008"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2FCF" w14:textId="77777777" w:rsidR="001E0613" w:rsidRDefault="001E0613" w:rsidP="00613E53">
      <w:r>
        <w:separator/>
      </w:r>
    </w:p>
  </w:endnote>
  <w:endnote w:type="continuationSeparator" w:id="0">
    <w:p w14:paraId="31BD9BC0" w14:textId="77777777" w:rsidR="001E0613" w:rsidRDefault="001E0613" w:rsidP="0061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28E" w14:textId="77777777" w:rsidR="001C5D4D" w:rsidRDefault="001C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7AFB" w14:textId="29467DA8" w:rsidR="00FA73F2" w:rsidRPr="001C5D4D" w:rsidRDefault="001C5D4D" w:rsidP="001C5D4D">
    <w:pPr>
      <w:pStyle w:val="Footer"/>
      <w:tabs>
        <w:tab w:val="clear" w:pos="4320"/>
        <w:tab w:val="right" w:pos="14400"/>
      </w:tabs>
      <w:rPr>
        <w:rFonts w:ascii="Candara" w:hAnsi="Candara" w:cs="Arial"/>
        <w:color w:val="808080" w:themeColor="background1" w:themeShade="80"/>
        <w:sz w:val="20"/>
        <w:szCs w:val="20"/>
      </w:rPr>
    </w:pPr>
    <w:r w:rsidRPr="001C5D4D">
      <w:rPr>
        <w:rFonts w:ascii="Candara" w:hAnsi="Candara" w:cs="Arial"/>
        <w:color w:val="808080" w:themeColor="background1" w:themeShade="80"/>
        <w:sz w:val="20"/>
        <w:szCs w:val="20"/>
      </w:rPr>
      <w:t xml:space="preserve">Samara Early Learning </w:t>
    </w:r>
    <w:r w:rsidRPr="001C5D4D">
      <w:rPr>
        <w:rFonts w:ascii="Candara" w:hAnsi="Candara" w:cs="Arial"/>
        <w:color w:val="808080" w:themeColor="background1" w:themeShade="80"/>
        <w:sz w:val="20"/>
        <w:szCs w:val="20"/>
      </w:rPr>
      <w:t>2020</w:t>
    </w:r>
    <w:r w:rsidRPr="001C5D4D">
      <w:rPr>
        <w:rFonts w:ascii="Candara" w:hAnsi="Candara" w:cs="Arial"/>
        <w:color w:val="808080" w:themeColor="background1" w:themeShade="80"/>
        <w:sz w:val="20"/>
        <w:szCs w:val="20"/>
      </w:rPr>
      <w:tab/>
    </w:r>
    <w:r w:rsidRPr="001C5D4D">
      <w:rPr>
        <w:rFonts w:ascii="Candara" w:hAnsi="Candara" w:cs="Arial"/>
        <w:color w:val="808080" w:themeColor="background1" w:themeShade="80"/>
        <w:sz w:val="20"/>
        <w:szCs w:val="20"/>
      </w:rPr>
      <w:tab/>
    </w:r>
    <w:r w:rsidR="00341CDB" w:rsidRPr="001C5D4D">
      <w:rPr>
        <w:rFonts w:ascii="Candara" w:hAnsi="Candara" w:cs="Arial"/>
        <w:color w:val="808080" w:themeColor="background1" w:themeShade="80"/>
        <w:sz w:val="20"/>
        <w:szCs w:val="20"/>
      </w:rPr>
      <w:fldChar w:fldCharType="begin"/>
    </w:r>
    <w:r w:rsidR="00341CDB" w:rsidRPr="001C5D4D">
      <w:rPr>
        <w:rFonts w:ascii="Candara" w:hAnsi="Candara" w:cs="Arial"/>
        <w:color w:val="808080" w:themeColor="background1" w:themeShade="80"/>
        <w:sz w:val="20"/>
        <w:szCs w:val="20"/>
      </w:rPr>
      <w:instrText xml:space="preserve"> PAGE  \* MERGEFORMAT </w:instrText>
    </w:r>
    <w:r w:rsidR="00341CDB" w:rsidRPr="001C5D4D">
      <w:rPr>
        <w:rFonts w:ascii="Candara" w:hAnsi="Candara" w:cs="Arial"/>
        <w:color w:val="808080" w:themeColor="background1" w:themeShade="80"/>
        <w:sz w:val="20"/>
        <w:szCs w:val="20"/>
      </w:rPr>
      <w:fldChar w:fldCharType="separate"/>
    </w:r>
    <w:r w:rsidR="00341CDB" w:rsidRPr="001C5D4D">
      <w:rPr>
        <w:rFonts w:ascii="Candara" w:hAnsi="Candara" w:cs="Arial"/>
        <w:noProof/>
        <w:color w:val="808080" w:themeColor="background1" w:themeShade="80"/>
        <w:sz w:val="20"/>
        <w:szCs w:val="20"/>
      </w:rPr>
      <w:t>1</w:t>
    </w:r>
    <w:r w:rsidR="00341CDB" w:rsidRPr="001C5D4D">
      <w:rPr>
        <w:rFonts w:ascii="Candara" w:hAnsi="Candara" w:cs="Arial"/>
        <w:color w:val="808080" w:themeColor="background1" w:themeShade="80"/>
        <w:sz w:val="20"/>
        <w:szCs w:val="20"/>
      </w:rPr>
      <w:fldChar w:fldCharType="end"/>
    </w:r>
    <w:r w:rsidR="00341CDB" w:rsidRPr="001C5D4D">
      <w:rPr>
        <w:rFonts w:ascii="Candara" w:hAnsi="Candara" w:cs="Arial"/>
        <w:color w:val="808080" w:themeColor="background1" w:themeShade="80"/>
        <w:sz w:val="20"/>
        <w:szCs w:val="20"/>
      </w:rPr>
      <w:t xml:space="preserve"> of </w:t>
    </w:r>
    <w:r w:rsidR="00341CDB" w:rsidRPr="001C5D4D">
      <w:rPr>
        <w:rFonts w:ascii="Candara" w:hAnsi="Candara" w:cs="Arial"/>
        <w:color w:val="808080" w:themeColor="background1" w:themeShade="80"/>
        <w:sz w:val="20"/>
        <w:szCs w:val="20"/>
      </w:rPr>
      <w:fldChar w:fldCharType="begin"/>
    </w:r>
    <w:r w:rsidR="00341CDB" w:rsidRPr="001C5D4D">
      <w:rPr>
        <w:rFonts w:ascii="Candara" w:hAnsi="Candara" w:cs="Arial"/>
        <w:color w:val="808080" w:themeColor="background1" w:themeShade="80"/>
        <w:sz w:val="20"/>
        <w:szCs w:val="20"/>
      </w:rPr>
      <w:instrText xml:space="preserve"> NUMPAGES  \* MERGEFORMAT </w:instrText>
    </w:r>
    <w:r w:rsidR="00341CDB" w:rsidRPr="001C5D4D">
      <w:rPr>
        <w:rFonts w:ascii="Candara" w:hAnsi="Candara" w:cs="Arial"/>
        <w:color w:val="808080" w:themeColor="background1" w:themeShade="80"/>
        <w:sz w:val="20"/>
        <w:szCs w:val="20"/>
      </w:rPr>
      <w:fldChar w:fldCharType="separate"/>
    </w:r>
    <w:r w:rsidR="00341CDB" w:rsidRPr="001C5D4D">
      <w:rPr>
        <w:rFonts w:ascii="Candara" w:hAnsi="Candara" w:cs="Arial"/>
        <w:noProof/>
        <w:color w:val="808080" w:themeColor="background1" w:themeShade="80"/>
        <w:sz w:val="20"/>
        <w:szCs w:val="20"/>
      </w:rPr>
      <w:t>2</w:t>
    </w:r>
    <w:r w:rsidR="00341CDB" w:rsidRPr="001C5D4D">
      <w:rPr>
        <w:rFonts w:ascii="Candara" w:hAnsi="Candara" w:cs="Arial"/>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8FC6" w14:textId="77777777" w:rsidR="001C5D4D" w:rsidRDefault="001C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39E4" w14:textId="77777777" w:rsidR="001E0613" w:rsidRDefault="001E0613" w:rsidP="00613E53">
      <w:r>
        <w:separator/>
      </w:r>
    </w:p>
  </w:footnote>
  <w:footnote w:type="continuationSeparator" w:id="0">
    <w:p w14:paraId="3253D23F" w14:textId="77777777" w:rsidR="001E0613" w:rsidRDefault="001E0613" w:rsidP="0061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33A2" w14:textId="77777777" w:rsidR="001C5D4D" w:rsidRDefault="001C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A7C1" w14:textId="77777777" w:rsidR="001C5D4D" w:rsidRDefault="001C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8454" w14:textId="77777777" w:rsidR="001C5D4D" w:rsidRDefault="001C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5443B"/>
    <w:multiLevelType w:val="hybridMultilevel"/>
    <w:tmpl w:val="94B6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5A5"/>
    <w:multiLevelType w:val="hybridMultilevel"/>
    <w:tmpl w:val="2C1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0816"/>
    <w:multiLevelType w:val="hybridMultilevel"/>
    <w:tmpl w:val="D59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2C34"/>
    <w:multiLevelType w:val="hybridMultilevel"/>
    <w:tmpl w:val="E6CCA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F1FCE"/>
    <w:multiLevelType w:val="hybridMultilevel"/>
    <w:tmpl w:val="D2861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056533"/>
    <w:multiLevelType w:val="hybridMultilevel"/>
    <w:tmpl w:val="3E5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688"/>
    <w:multiLevelType w:val="hybridMultilevel"/>
    <w:tmpl w:val="76B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63EAD"/>
    <w:multiLevelType w:val="hybridMultilevel"/>
    <w:tmpl w:val="878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B494D"/>
    <w:multiLevelType w:val="hybridMultilevel"/>
    <w:tmpl w:val="A5D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A1C4E"/>
    <w:multiLevelType w:val="hybridMultilevel"/>
    <w:tmpl w:val="2A42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17489E"/>
    <w:multiLevelType w:val="hybridMultilevel"/>
    <w:tmpl w:val="2A3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815FE"/>
    <w:multiLevelType w:val="hybridMultilevel"/>
    <w:tmpl w:val="EAFEBE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41E2637"/>
    <w:multiLevelType w:val="hybridMultilevel"/>
    <w:tmpl w:val="770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101F9"/>
    <w:multiLevelType w:val="hybridMultilevel"/>
    <w:tmpl w:val="97DC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C01F1"/>
    <w:multiLevelType w:val="hybridMultilevel"/>
    <w:tmpl w:val="5CFE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200FEB"/>
    <w:multiLevelType w:val="hybridMultilevel"/>
    <w:tmpl w:val="B532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193358">
    <w:abstractNumId w:val="0"/>
  </w:num>
  <w:num w:numId="2" w16cid:durableId="336461928">
    <w:abstractNumId w:val="15"/>
  </w:num>
  <w:num w:numId="3" w16cid:durableId="563296182">
    <w:abstractNumId w:val="4"/>
  </w:num>
  <w:num w:numId="4" w16cid:durableId="886182016">
    <w:abstractNumId w:val="5"/>
  </w:num>
  <w:num w:numId="5" w16cid:durableId="1182477575">
    <w:abstractNumId w:val="6"/>
  </w:num>
  <w:num w:numId="6" w16cid:durableId="1663542">
    <w:abstractNumId w:val="16"/>
  </w:num>
  <w:num w:numId="7" w16cid:durableId="478693984">
    <w:abstractNumId w:val="14"/>
  </w:num>
  <w:num w:numId="8" w16cid:durableId="472986574">
    <w:abstractNumId w:val="13"/>
  </w:num>
  <w:num w:numId="9" w16cid:durableId="708258142">
    <w:abstractNumId w:val="2"/>
  </w:num>
  <w:num w:numId="10" w16cid:durableId="274094556">
    <w:abstractNumId w:val="1"/>
  </w:num>
  <w:num w:numId="11" w16cid:durableId="1387488119">
    <w:abstractNumId w:val="11"/>
  </w:num>
  <w:num w:numId="12" w16cid:durableId="1254898223">
    <w:abstractNumId w:val="12"/>
  </w:num>
  <w:num w:numId="13" w16cid:durableId="1024332374">
    <w:abstractNumId w:val="10"/>
  </w:num>
  <w:num w:numId="14" w16cid:durableId="810710896">
    <w:abstractNumId w:val="9"/>
  </w:num>
  <w:num w:numId="15" w16cid:durableId="1604722779">
    <w:abstractNumId w:val="3"/>
  </w:num>
  <w:num w:numId="16" w16cid:durableId="1093280629">
    <w:abstractNumId w:val="8"/>
  </w:num>
  <w:num w:numId="17" w16cid:durableId="1373530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B1"/>
    <w:rsid w:val="00001ABB"/>
    <w:rsid w:val="0002743E"/>
    <w:rsid w:val="00062B8F"/>
    <w:rsid w:val="00095AA8"/>
    <w:rsid w:val="000C6001"/>
    <w:rsid w:val="000E7651"/>
    <w:rsid w:val="00107010"/>
    <w:rsid w:val="00154826"/>
    <w:rsid w:val="00176986"/>
    <w:rsid w:val="00184B82"/>
    <w:rsid w:val="001A4D3A"/>
    <w:rsid w:val="001C5D4D"/>
    <w:rsid w:val="001D2A97"/>
    <w:rsid w:val="001D5A2B"/>
    <w:rsid w:val="001E0613"/>
    <w:rsid w:val="002242F4"/>
    <w:rsid w:val="002C1498"/>
    <w:rsid w:val="002D5EC2"/>
    <w:rsid w:val="00341CDB"/>
    <w:rsid w:val="003B1C65"/>
    <w:rsid w:val="003B791C"/>
    <w:rsid w:val="003F352E"/>
    <w:rsid w:val="004074CA"/>
    <w:rsid w:val="00442C02"/>
    <w:rsid w:val="00455FA9"/>
    <w:rsid w:val="00470512"/>
    <w:rsid w:val="0049777F"/>
    <w:rsid w:val="004E5847"/>
    <w:rsid w:val="004E78B4"/>
    <w:rsid w:val="00505326"/>
    <w:rsid w:val="005107C2"/>
    <w:rsid w:val="005121EC"/>
    <w:rsid w:val="00564B13"/>
    <w:rsid w:val="00583B85"/>
    <w:rsid w:val="00586A2D"/>
    <w:rsid w:val="00590E4D"/>
    <w:rsid w:val="005937A4"/>
    <w:rsid w:val="005A710F"/>
    <w:rsid w:val="005C1852"/>
    <w:rsid w:val="005C5951"/>
    <w:rsid w:val="005E7DED"/>
    <w:rsid w:val="00613E53"/>
    <w:rsid w:val="006300FB"/>
    <w:rsid w:val="00650201"/>
    <w:rsid w:val="006541E1"/>
    <w:rsid w:val="00664048"/>
    <w:rsid w:val="006A7CAB"/>
    <w:rsid w:val="006D0764"/>
    <w:rsid w:val="007112B4"/>
    <w:rsid w:val="007323CB"/>
    <w:rsid w:val="00734952"/>
    <w:rsid w:val="007744ED"/>
    <w:rsid w:val="00782FE2"/>
    <w:rsid w:val="007E7FA8"/>
    <w:rsid w:val="0083745F"/>
    <w:rsid w:val="008A5C5C"/>
    <w:rsid w:val="008E4FA4"/>
    <w:rsid w:val="00905607"/>
    <w:rsid w:val="00933868"/>
    <w:rsid w:val="00957827"/>
    <w:rsid w:val="00980AEF"/>
    <w:rsid w:val="00A05173"/>
    <w:rsid w:val="00A056F2"/>
    <w:rsid w:val="00A9089C"/>
    <w:rsid w:val="00AE2BCD"/>
    <w:rsid w:val="00B147BD"/>
    <w:rsid w:val="00B66109"/>
    <w:rsid w:val="00BA69EA"/>
    <w:rsid w:val="00BD5E2D"/>
    <w:rsid w:val="00CE34D1"/>
    <w:rsid w:val="00D0242F"/>
    <w:rsid w:val="00D55E36"/>
    <w:rsid w:val="00D71BA5"/>
    <w:rsid w:val="00D901F6"/>
    <w:rsid w:val="00DD179D"/>
    <w:rsid w:val="00DE4DB1"/>
    <w:rsid w:val="00DF240D"/>
    <w:rsid w:val="00E40AE4"/>
    <w:rsid w:val="00E526B7"/>
    <w:rsid w:val="00EE142E"/>
    <w:rsid w:val="00F158B9"/>
    <w:rsid w:val="00F22548"/>
    <w:rsid w:val="00F92150"/>
    <w:rsid w:val="00FA73F2"/>
    <w:rsid w:val="00FB7D81"/>
    <w:rsid w:val="00FE40BC"/>
    <w:rsid w:val="00FE5521"/>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EDA4C"/>
  <w14:defaultImageDpi w14:val="300"/>
  <w15:docId w15:val="{A4A12BAE-8F24-4103-93B3-612FF36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E53"/>
    <w:pPr>
      <w:autoSpaceDE w:val="0"/>
      <w:autoSpaceDN w:val="0"/>
      <w:adjustRightInd w:val="0"/>
    </w:pPr>
    <w:rPr>
      <w:rFonts w:ascii="Arial" w:eastAsiaTheme="minorHAnsi" w:hAnsi="Arial" w:cs="Arial"/>
      <w:color w:val="000000"/>
      <w:sz w:val="24"/>
      <w:szCs w:val="24"/>
      <w:lang w:val="en-GB"/>
    </w:rPr>
  </w:style>
  <w:style w:type="paragraph" w:styleId="Header">
    <w:name w:val="header"/>
    <w:basedOn w:val="Normal"/>
    <w:link w:val="HeaderChar"/>
    <w:unhideWhenUsed/>
    <w:rsid w:val="00613E53"/>
    <w:pPr>
      <w:tabs>
        <w:tab w:val="center" w:pos="4320"/>
        <w:tab w:val="right" w:pos="8640"/>
      </w:tabs>
    </w:pPr>
  </w:style>
  <w:style w:type="character" w:customStyle="1" w:styleId="HeaderChar">
    <w:name w:val="Header Char"/>
    <w:basedOn w:val="DefaultParagraphFont"/>
    <w:link w:val="Header"/>
    <w:uiPriority w:val="99"/>
    <w:rsid w:val="00613E53"/>
    <w:rPr>
      <w:lang w:val="en-GB"/>
    </w:rPr>
  </w:style>
  <w:style w:type="paragraph" w:styleId="Footer">
    <w:name w:val="footer"/>
    <w:basedOn w:val="Normal"/>
    <w:link w:val="FooterChar"/>
    <w:uiPriority w:val="99"/>
    <w:unhideWhenUsed/>
    <w:rsid w:val="00613E53"/>
    <w:pPr>
      <w:tabs>
        <w:tab w:val="center" w:pos="4320"/>
        <w:tab w:val="right" w:pos="8640"/>
      </w:tabs>
    </w:pPr>
  </w:style>
  <w:style w:type="character" w:customStyle="1" w:styleId="FooterChar">
    <w:name w:val="Footer Char"/>
    <w:basedOn w:val="DefaultParagraphFont"/>
    <w:link w:val="Footer"/>
    <w:uiPriority w:val="99"/>
    <w:rsid w:val="00613E53"/>
    <w:rPr>
      <w:lang w:val="en-GB"/>
    </w:rPr>
  </w:style>
  <w:style w:type="paragraph" w:styleId="ListParagraph">
    <w:name w:val="List Paragraph"/>
    <w:basedOn w:val="Normal"/>
    <w:uiPriority w:val="34"/>
    <w:qFormat/>
    <w:rsid w:val="002D5EC2"/>
    <w:pPr>
      <w:ind w:left="720"/>
      <w:contextualSpacing/>
    </w:pPr>
  </w:style>
  <w:style w:type="character" w:styleId="Hyperlink">
    <w:name w:val="Hyperlink"/>
    <w:basedOn w:val="DefaultParagraphFont"/>
    <w:uiPriority w:val="99"/>
    <w:unhideWhenUsed/>
    <w:rsid w:val="006541E1"/>
    <w:rPr>
      <w:color w:val="0000FF" w:themeColor="hyperlink"/>
      <w:u w:val="single"/>
    </w:rPr>
  </w:style>
  <w:style w:type="character" w:styleId="FollowedHyperlink">
    <w:name w:val="FollowedHyperlink"/>
    <w:basedOn w:val="DefaultParagraphFont"/>
    <w:uiPriority w:val="99"/>
    <w:semiHidden/>
    <w:unhideWhenUsed/>
    <w:rsid w:val="006541E1"/>
    <w:rPr>
      <w:color w:val="800080" w:themeColor="followedHyperlink"/>
      <w:u w:val="single"/>
    </w:rPr>
  </w:style>
  <w:style w:type="table" w:styleId="TableGrid">
    <w:name w:val="Table Grid"/>
    <w:basedOn w:val="TableNormal"/>
    <w:uiPriority w:val="59"/>
    <w:rsid w:val="00D901F6"/>
    <w:rPr>
      <w:rFonts w:asciiTheme="minorHAnsi" w:eastAsia="Times New Roman" w:hAnsiTheme="minorHAns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679B-9D45-2744-B1B4-FB451FB0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Play Learning Life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Mountain</dc:creator>
  <cp:keywords/>
  <dc:description/>
  <cp:lastModifiedBy>Rachel Larimore Larimore</cp:lastModifiedBy>
  <cp:revision>9</cp:revision>
  <cp:lastPrinted>2014-03-11T09:29:00Z</cp:lastPrinted>
  <dcterms:created xsi:type="dcterms:W3CDTF">2020-08-18T12:41:00Z</dcterms:created>
  <dcterms:modified xsi:type="dcterms:W3CDTF">2022-04-24T19:56:00Z</dcterms:modified>
</cp:coreProperties>
</file>